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66" w:rsidRPr="007D670F" w:rsidRDefault="00D77766" w:rsidP="00D77766">
      <w:pPr>
        <w:jc w:val="center"/>
        <w:rPr>
          <w:sz w:val="36"/>
          <w:szCs w:val="36"/>
        </w:rPr>
      </w:pPr>
    </w:p>
    <w:p w:rsidR="00D77766" w:rsidRDefault="008D384C" w:rsidP="00210BE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Journées apprenantes 2025-</w:t>
      </w:r>
      <w:r w:rsidR="00D77766" w:rsidRPr="001A2844">
        <w:rPr>
          <w:b/>
          <w:sz w:val="36"/>
          <w:szCs w:val="36"/>
          <w:u w:val="single"/>
        </w:rPr>
        <w:t>Invitation</w:t>
      </w:r>
    </w:p>
    <w:p w:rsidR="00D77766" w:rsidRDefault="00D77766" w:rsidP="00D77766">
      <w:pPr>
        <w:jc w:val="center"/>
        <w:rPr>
          <w:b/>
          <w:sz w:val="36"/>
          <w:szCs w:val="36"/>
          <w:u w:val="single"/>
        </w:rPr>
      </w:pPr>
    </w:p>
    <w:p w:rsidR="00D77766" w:rsidRPr="003D1CBF" w:rsidRDefault="008D384C" w:rsidP="00210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Thème</w:t>
      </w:r>
      <w:r w:rsidR="003D1CBF">
        <w:rPr>
          <w:b/>
          <w:sz w:val="32"/>
          <w:szCs w:val="32"/>
        </w:rPr>
        <w:t>:</w:t>
      </w:r>
      <w:r w:rsidR="00A24AA0">
        <w:rPr>
          <w:b/>
          <w:sz w:val="32"/>
          <w:szCs w:val="32"/>
        </w:rPr>
        <w:t xml:space="preserve">   </w:t>
      </w:r>
      <w:r w:rsidR="00226CDC">
        <w:rPr>
          <w:b/>
          <w:sz w:val="32"/>
          <w:szCs w:val="32"/>
        </w:rPr>
        <w:t>Connaissance des pauvretés</w:t>
      </w:r>
    </w:p>
    <w:p w:rsidR="00D77766" w:rsidRDefault="00D77766" w:rsidP="00D77766">
      <w:pPr>
        <w:rPr>
          <w:b/>
          <w:sz w:val="36"/>
          <w:szCs w:val="36"/>
        </w:rPr>
      </w:pPr>
    </w:p>
    <w:p w:rsidR="00D77766" w:rsidRPr="00D77766" w:rsidRDefault="00226CDC" w:rsidP="00210BE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Jeudi 11 décembre</w:t>
      </w:r>
      <w:r w:rsidR="008D384C">
        <w:rPr>
          <w:b/>
          <w:sz w:val="32"/>
          <w:szCs w:val="32"/>
          <w:u w:val="single"/>
        </w:rPr>
        <w:t xml:space="preserve"> 2025</w:t>
      </w:r>
    </w:p>
    <w:p w:rsidR="003005C2" w:rsidRDefault="003005C2" w:rsidP="003005C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D77766" w:rsidRDefault="003005C2" w:rsidP="00210BE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Centre Jean-Paul II </w:t>
      </w:r>
      <w:r w:rsidR="00A24AA0">
        <w:rPr>
          <w:b/>
          <w:sz w:val="32"/>
          <w:szCs w:val="32"/>
          <w:u w:val="single"/>
        </w:rPr>
        <w:t xml:space="preserve"> –</w:t>
      </w:r>
      <w:r>
        <w:rPr>
          <w:b/>
          <w:sz w:val="32"/>
          <w:szCs w:val="32"/>
          <w:u w:val="single"/>
        </w:rPr>
        <w:t>100,Avenue Francis Planté</w:t>
      </w:r>
      <w:r w:rsidR="00881675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-40100-Dax</w:t>
      </w:r>
    </w:p>
    <w:p w:rsidR="008B071C" w:rsidRPr="008B071C" w:rsidRDefault="008B071C" w:rsidP="00210BE4">
      <w:pPr>
        <w:jc w:val="center"/>
        <w:rPr>
          <w:b/>
          <w:sz w:val="32"/>
          <w:szCs w:val="32"/>
        </w:rPr>
      </w:pPr>
      <w:r w:rsidRPr="008B071C">
        <w:rPr>
          <w:b/>
          <w:sz w:val="32"/>
          <w:szCs w:val="32"/>
        </w:rPr>
        <w:t>Deuxième étage - Salle Monseigneur Sarrabère</w:t>
      </w:r>
    </w:p>
    <w:p w:rsidR="00D77766" w:rsidRPr="008B071C" w:rsidRDefault="00D77766" w:rsidP="00D77766">
      <w:pPr>
        <w:jc w:val="center"/>
        <w:rPr>
          <w:sz w:val="32"/>
          <w:szCs w:val="32"/>
        </w:rPr>
      </w:pPr>
    </w:p>
    <w:p w:rsidR="00D77766" w:rsidRDefault="00D77766" w:rsidP="00210BE4">
      <w:pPr>
        <w:jc w:val="center"/>
        <w:rPr>
          <w:b/>
          <w:sz w:val="32"/>
          <w:szCs w:val="32"/>
          <w:u w:val="single"/>
        </w:rPr>
      </w:pPr>
      <w:r w:rsidRPr="00D77766">
        <w:rPr>
          <w:b/>
          <w:sz w:val="32"/>
          <w:szCs w:val="32"/>
          <w:u w:val="single"/>
        </w:rPr>
        <w:t>Programme</w:t>
      </w:r>
    </w:p>
    <w:p w:rsidR="00D77766" w:rsidRPr="00D77766" w:rsidRDefault="00D77766" w:rsidP="00C408A5">
      <w:pPr>
        <w:rPr>
          <w:b/>
          <w:sz w:val="32"/>
          <w:szCs w:val="32"/>
          <w:u w:val="single"/>
        </w:rPr>
      </w:pPr>
    </w:p>
    <w:p w:rsidR="00D77766" w:rsidRDefault="008B071C" w:rsidP="00D77766">
      <w:r w:rsidRPr="008B071C">
        <w:rPr>
          <w:u w:val="single"/>
        </w:rPr>
        <w:t xml:space="preserve"> Intervenant</w:t>
      </w:r>
      <w:r w:rsidR="00226CDC">
        <w:rPr>
          <w:u w:val="single"/>
        </w:rPr>
        <w:t xml:space="preserve">s : </w:t>
      </w:r>
      <w:r w:rsidR="00226CDC">
        <w:t xml:space="preserve">         Salariées du Secours Catholique</w:t>
      </w:r>
    </w:p>
    <w:p w:rsidR="00226CDC" w:rsidRDefault="00226CDC" w:rsidP="00D77766">
      <w:r>
        <w:t xml:space="preserve">                 Sophie Barus- Pascale Valdenaire-Jeanne-Marie Boudant</w:t>
      </w:r>
    </w:p>
    <w:p w:rsidR="00210BE4" w:rsidRDefault="00210BE4" w:rsidP="00D77766"/>
    <w:p w:rsidR="008B071C" w:rsidRDefault="00A24AA0" w:rsidP="00D77766">
      <w:r>
        <w:t xml:space="preserve">  </w:t>
      </w:r>
      <w:r w:rsidR="008B071C">
        <w:t xml:space="preserve">Durée de la formation : </w:t>
      </w:r>
      <w:r w:rsidR="00210BE4">
        <w:t xml:space="preserve">    </w:t>
      </w:r>
      <w:r w:rsidR="008B071C" w:rsidRPr="00210BE4">
        <w:rPr>
          <w:b/>
        </w:rPr>
        <w:t xml:space="preserve"> Journée</w:t>
      </w:r>
      <w:r w:rsidR="00226CDC">
        <w:t xml:space="preserve"> du Jeudi 11 Décembre</w:t>
      </w:r>
    </w:p>
    <w:p w:rsidR="00210BE4" w:rsidRDefault="00210BE4" w:rsidP="00D77766"/>
    <w:p w:rsidR="008B071C" w:rsidRDefault="00210BE4" w:rsidP="00D77766">
      <w:r>
        <w:t xml:space="preserve">    </w:t>
      </w:r>
      <w:r w:rsidR="008B071C">
        <w:t xml:space="preserve"> Accueil- café</w:t>
      </w:r>
      <w:r>
        <w:t xml:space="preserve"> </w:t>
      </w:r>
      <w:r w:rsidR="008B071C">
        <w:t xml:space="preserve">: </w:t>
      </w:r>
      <w:r>
        <w:t xml:space="preserve">   </w:t>
      </w:r>
      <w:r w:rsidR="008B071C">
        <w:t>9h00</w:t>
      </w:r>
    </w:p>
    <w:p w:rsidR="00231373" w:rsidRDefault="00231373" w:rsidP="00D77766">
      <w:r>
        <w:t xml:space="preserve">  </w:t>
      </w:r>
      <w:r w:rsidR="00210BE4">
        <w:t xml:space="preserve">   </w:t>
      </w:r>
      <w:r>
        <w:t xml:space="preserve">Matinée       </w:t>
      </w:r>
      <w:r w:rsidR="00210BE4">
        <w:t xml:space="preserve">  </w:t>
      </w:r>
      <w:r w:rsidR="008B071C">
        <w:t xml:space="preserve"> :</w:t>
      </w:r>
      <w:r w:rsidR="00210BE4">
        <w:t xml:space="preserve">   </w:t>
      </w:r>
      <w:r w:rsidR="008B071C">
        <w:t xml:space="preserve"> 9h30</w:t>
      </w:r>
      <w:r>
        <w:t>- 12h00</w:t>
      </w:r>
    </w:p>
    <w:p w:rsidR="00210BE4" w:rsidRDefault="00210BE4" w:rsidP="00D77766">
      <w:r>
        <w:t xml:space="preserve">     Repas sur place  offert par le Secours Catholique (participation libre)</w:t>
      </w:r>
    </w:p>
    <w:p w:rsidR="00210BE4" w:rsidRDefault="00210BE4" w:rsidP="00D77766">
      <w:r>
        <w:t xml:space="preserve">    </w:t>
      </w:r>
      <w:r w:rsidR="00231373">
        <w:t xml:space="preserve"> Après-midi</w:t>
      </w:r>
      <w:r w:rsidR="00A24AA0">
        <w:t xml:space="preserve">   </w:t>
      </w:r>
      <w:r w:rsidR="00231373">
        <w:t xml:space="preserve">: </w:t>
      </w:r>
      <w:r>
        <w:t xml:space="preserve">   </w:t>
      </w:r>
      <w:r w:rsidR="00231373">
        <w:t>14h00-16h</w:t>
      </w:r>
      <w:r>
        <w:t>3</w:t>
      </w:r>
      <w:r w:rsidR="00231373">
        <w:t>0</w:t>
      </w:r>
      <w:r w:rsidR="00A24AA0">
        <w:t xml:space="preserve">   </w:t>
      </w:r>
    </w:p>
    <w:p w:rsidR="00A24AA0" w:rsidRDefault="00A24AA0" w:rsidP="00D77766">
      <w:pPr>
        <w:rPr>
          <w:b/>
        </w:rPr>
      </w:pPr>
      <w:r>
        <w:t xml:space="preserve">     </w:t>
      </w:r>
    </w:p>
    <w:p w:rsidR="00551715" w:rsidRDefault="00750467" w:rsidP="00D77766">
      <w:pPr>
        <w:rPr>
          <w:u w:val="single"/>
        </w:rPr>
      </w:pPr>
      <w:r>
        <w:rPr>
          <w:u w:val="single"/>
        </w:rPr>
        <w:t xml:space="preserve"> O</w:t>
      </w:r>
      <w:r w:rsidR="00D77766" w:rsidRPr="001A2844">
        <w:rPr>
          <w:u w:val="single"/>
        </w:rPr>
        <w:t>bjectifs</w:t>
      </w:r>
      <w:r w:rsidR="00231373">
        <w:rPr>
          <w:u w:val="single"/>
        </w:rPr>
        <w:t xml:space="preserve"> de la journée d'échanges </w:t>
      </w:r>
      <w:r w:rsidR="00D77766" w:rsidRPr="001A2844">
        <w:rPr>
          <w:u w:val="single"/>
        </w:rPr>
        <w:t>:</w:t>
      </w:r>
    </w:p>
    <w:p w:rsidR="00551715" w:rsidRDefault="00210BE4" w:rsidP="00D77766">
      <w:r w:rsidRPr="00210BE4">
        <w:t xml:space="preserve">     </w:t>
      </w:r>
      <w:r w:rsidR="00750467" w:rsidRPr="00210BE4">
        <w:t>Rappel</w:t>
      </w:r>
      <w:r>
        <w:t>: (</w:t>
      </w:r>
      <w:r w:rsidR="00750467" w:rsidRPr="00210BE4">
        <w:t xml:space="preserve"> </w:t>
      </w:r>
      <w:r w:rsidR="00231373" w:rsidRPr="00210BE4">
        <w:t xml:space="preserve">cf aussi Livret des Journées Apprenantes </w:t>
      </w:r>
      <w:r w:rsidR="00226CDC">
        <w:t>–p. 11</w:t>
      </w:r>
      <w:r w:rsidR="00231373" w:rsidRPr="00210BE4">
        <w:t>)</w:t>
      </w:r>
    </w:p>
    <w:p w:rsidR="00210BE4" w:rsidRPr="00210BE4" w:rsidRDefault="00210BE4" w:rsidP="00D77766"/>
    <w:p w:rsidR="00C73610" w:rsidRDefault="00226CDC" w:rsidP="00C408A5">
      <w:pPr>
        <w:pStyle w:val="Paragraphedeliste"/>
        <w:numPr>
          <w:ilvl w:val="0"/>
          <w:numId w:val="3"/>
        </w:numPr>
      </w:pPr>
      <w:r>
        <w:t>Mieux connaître les diverses formes de la pauvreté en France et dans le monde.</w:t>
      </w:r>
    </w:p>
    <w:p w:rsidR="00D76DE7" w:rsidRDefault="00226CDC" w:rsidP="00C408A5">
      <w:pPr>
        <w:pStyle w:val="Paragraphedeliste"/>
        <w:numPr>
          <w:ilvl w:val="0"/>
          <w:numId w:val="3"/>
        </w:numPr>
      </w:pPr>
      <w:r>
        <w:t>Apprendre les mécanismes de l'exclusion pour mieux agir.</w:t>
      </w:r>
    </w:p>
    <w:p w:rsidR="00750467" w:rsidRDefault="00226CDC" w:rsidP="00C408A5">
      <w:pPr>
        <w:pStyle w:val="Paragraphedeliste"/>
        <w:numPr>
          <w:ilvl w:val="0"/>
          <w:numId w:val="3"/>
        </w:numPr>
      </w:pPr>
      <w:r>
        <w:t>Comprendre les enjeux de la relation avec la personne en situation de précarité</w:t>
      </w:r>
    </w:p>
    <w:p w:rsidR="00750467" w:rsidRDefault="00226CDC" w:rsidP="00C408A5">
      <w:pPr>
        <w:pStyle w:val="Paragraphedeliste"/>
      </w:pPr>
      <w:bookmarkStart w:id="0" w:name="_GoBack"/>
      <w:bookmarkEnd w:id="0"/>
      <w:r>
        <w:t>et se situer dans cette relation</w:t>
      </w:r>
      <w:r w:rsidR="005642AB">
        <w:t>.</w:t>
      </w:r>
    </w:p>
    <w:p w:rsidR="00D76DE7" w:rsidRDefault="00C73610" w:rsidP="00C73610">
      <w:r>
        <w:t xml:space="preserve">    </w:t>
      </w:r>
    </w:p>
    <w:p w:rsidR="00FE58C7" w:rsidRDefault="0031298F" w:rsidP="00D77766">
      <w:pPr>
        <w:rPr>
          <w:b/>
        </w:rPr>
      </w:pPr>
      <w:r>
        <w:rPr>
          <w:u w:val="single"/>
        </w:rPr>
        <w:t>Public concerné:</w:t>
      </w:r>
      <w:r>
        <w:t xml:space="preserve">                            </w:t>
      </w:r>
      <w:r>
        <w:rPr>
          <w:b/>
        </w:rPr>
        <w:t xml:space="preserve"> </w:t>
      </w:r>
    </w:p>
    <w:p w:rsidR="0031298F" w:rsidRPr="0031298F" w:rsidRDefault="0031298F" w:rsidP="00D77766">
      <w:pPr>
        <w:rPr>
          <w:u w:val="single"/>
        </w:rPr>
      </w:pPr>
    </w:p>
    <w:p w:rsidR="00D77766" w:rsidRDefault="00D77766" w:rsidP="00D77766">
      <w:pPr>
        <w:jc w:val="both"/>
      </w:pPr>
      <w:r>
        <w:t xml:space="preserve">      Tous les acteurs du Secours Catholique, en particulier ceux en charge de l'accueil </w:t>
      </w:r>
      <w:r w:rsidR="00750467">
        <w:t xml:space="preserve"> des personnes en difficulté</w:t>
      </w:r>
      <w:r w:rsidR="00551715">
        <w:t>.</w:t>
      </w:r>
    </w:p>
    <w:p w:rsidR="00D77766" w:rsidRDefault="00D77766" w:rsidP="00D77766">
      <w:r>
        <w:t xml:space="preserve">                               __________________________________________________</w:t>
      </w:r>
    </w:p>
    <w:p w:rsidR="00D77766" w:rsidRDefault="00D77766" w:rsidP="00D77766"/>
    <w:p w:rsidR="00D77766" w:rsidRDefault="00C408A5" w:rsidP="00D77766">
      <w:r>
        <w:t>La formation est gratuite</w:t>
      </w:r>
      <w:r w:rsidR="00D77766">
        <w:t>.</w:t>
      </w:r>
      <w:r>
        <w:t xml:space="preserve"> </w:t>
      </w:r>
      <w:r w:rsidR="00D77766">
        <w:t>L'organisation d'un covoiturage est possible</w:t>
      </w:r>
      <w:r w:rsidR="00D77766">
        <w:br/>
      </w:r>
      <w:r w:rsidR="00D77766" w:rsidRPr="001E5BB9">
        <w:rPr>
          <w:u w:val="single"/>
        </w:rPr>
        <w:t>Renseignements et inscriptions</w:t>
      </w:r>
      <w:r w:rsidR="00D77766">
        <w:t xml:space="preserve">: </w:t>
      </w:r>
    </w:p>
    <w:p w:rsidR="00C27E0C" w:rsidRPr="00C408A5" w:rsidRDefault="00376259" w:rsidP="00C408A5">
      <w:r>
        <w:t xml:space="preserve">Mail:  </w:t>
      </w:r>
      <w:hyperlink r:id="rId8" w:history="1">
        <w:r w:rsidRPr="009C3EE3">
          <w:rPr>
            <w:rStyle w:val="Lienhypertexte"/>
          </w:rPr>
          <w:t>formation400@secours-catholique.org</w:t>
        </w:r>
      </w:hyperlink>
      <w:r>
        <w:t xml:space="preserve"> -  </w:t>
      </w:r>
      <w:r w:rsidR="00D77766">
        <w:t>tel: 06 37 20 76 88</w:t>
      </w:r>
      <w:r w:rsidR="00C408A5">
        <w:t xml:space="preserve"> </w:t>
      </w:r>
      <w:r>
        <w:t>(G.</w:t>
      </w:r>
      <w:r w:rsidR="00C408A5">
        <w:t xml:space="preserve"> </w:t>
      </w:r>
      <w:r>
        <w:t>Marcelli)</w:t>
      </w:r>
    </w:p>
    <w:sectPr w:rsidR="00C27E0C" w:rsidRPr="00C408A5" w:rsidSect="00D77766">
      <w:headerReference w:type="even" r:id="rId9"/>
      <w:headerReference w:type="default" r:id="rId10"/>
      <w:headerReference w:type="first" r:id="rId11"/>
      <w:footerReference w:type="first" r:id="rId12"/>
      <w:pgSz w:w="11900" w:h="16840"/>
      <w:pgMar w:top="2672" w:right="1134" w:bottom="284" w:left="1134" w:header="851" w:footer="430" w:gutter="5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462" w:rsidRDefault="00F40462" w:rsidP="00C27E0C">
      <w:r>
        <w:separator/>
      </w:r>
    </w:p>
  </w:endnote>
  <w:endnote w:type="continuationSeparator" w:id="0">
    <w:p w:rsidR="00F40462" w:rsidRDefault="00F40462" w:rsidP="00C2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710" w:rsidRDefault="00C00A2C" w:rsidP="00376710">
    <w:pPr>
      <w:pStyle w:val="Pieddepage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0" wp14:anchorId="2F96001C" wp14:editId="288F04D2">
              <wp:simplePos x="0" y="0"/>
              <wp:positionH relativeFrom="page">
                <wp:posOffset>814705</wp:posOffset>
              </wp:positionH>
              <wp:positionV relativeFrom="page">
                <wp:posOffset>9884410</wp:posOffset>
              </wp:positionV>
              <wp:extent cx="5960110" cy="287020"/>
              <wp:effectExtent l="0" t="0" r="2540" b="17780"/>
              <wp:wrapThrough wrapText="bothSides">
                <wp:wrapPolygon edited="0">
                  <wp:start x="0" y="0"/>
                  <wp:lineTo x="0" y="21504"/>
                  <wp:lineTo x="21540" y="21504"/>
                  <wp:lineTo x="21540" y="0"/>
                  <wp:lineTo x="0" y="0"/>
                </wp:wrapPolygon>
              </wp:wrapThrough>
              <wp:docPr id="10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0110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BD3" w:rsidRDefault="00A47BD3" w:rsidP="00A47BD3">
                          <w:pPr>
                            <w:rPr>
                              <w:rFonts w:ascii="Arial" w:hAnsi="Arial"/>
                              <w:sz w:val="16"/>
                              <w:szCs w:val="10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0"/>
                            </w:rPr>
                            <w:t>1 Avenue de Montbrun – Bâtiment B – Espace Adour – 64600 Anglet</w:t>
                          </w:r>
                        </w:p>
                        <w:p w:rsidR="00A47BD3" w:rsidRDefault="00A47BD3" w:rsidP="00A47BD3">
                          <w:pPr>
                            <w:rPr>
                              <w:rFonts w:ascii="Arial" w:hAnsi="Arial"/>
                              <w:sz w:val="16"/>
                              <w:szCs w:val="10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0"/>
                            </w:rPr>
                            <w:t>Tél. : 05 59 50 70 80 – Fax : 05 59 50 70 89 – email : paysdeladour@secours-catholique.org</w:t>
                          </w:r>
                        </w:p>
                        <w:p w:rsidR="00C00A2C" w:rsidRPr="00EA4839" w:rsidRDefault="00C00A2C" w:rsidP="00CF1B99">
                          <w:pPr>
                            <w:rPr>
                              <w:rFonts w:ascii="Arial" w:hAnsi="Arial"/>
                              <w:color w:val="304E88"/>
                              <w:sz w:val="16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6001C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6" type="#_x0000_t202" style="position:absolute;left:0;text-align:left;margin-left:64.15pt;margin-top:778.3pt;width:469.3pt;height:22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" o:allowoverlap="f" filled="f" stroked="f">
              <v:textbox inset="0,0,0,0">
                <w:txbxContent>
                  <w:p w:rsidR="00A47BD3" w:rsidRDefault="00A47BD3" w:rsidP="00A47BD3">
                    <w:pPr>
                      <w:rPr>
                        <w:rFonts w:ascii="Arial" w:hAnsi="Arial"/>
                        <w:sz w:val="16"/>
                        <w:szCs w:val="10"/>
                      </w:rPr>
                    </w:pPr>
                    <w:r>
                      <w:rPr>
                        <w:rFonts w:ascii="Arial" w:hAnsi="Arial"/>
                        <w:sz w:val="16"/>
                        <w:szCs w:val="10"/>
                      </w:rPr>
                      <w:t>1 Avenue de Montbrun – Bâtiment B – Espace Adour – 64600 Anglet</w:t>
                    </w:r>
                  </w:p>
                  <w:p w:rsidR="00A47BD3" w:rsidRDefault="00A47BD3" w:rsidP="00A47BD3">
                    <w:pPr>
                      <w:rPr>
                        <w:rFonts w:ascii="Arial" w:hAnsi="Arial"/>
                        <w:sz w:val="16"/>
                        <w:szCs w:val="10"/>
                      </w:rPr>
                    </w:pPr>
                    <w:r>
                      <w:rPr>
                        <w:rFonts w:ascii="Arial" w:hAnsi="Arial"/>
                        <w:sz w:val="16"/>
                        <w:szCs w:val="10"/>
                      </w:rPr>
                      <w:t>Tél. : 05 59 50 70 80 – Fax : 05 59 50 70 89 – email : paysdeladour@secours-catholique.org</w:t>
                    </w:r>
                  </w:p>
                  <w:p w:rsidR="00C00A2C" w:rsidRPr="00EA4839" w:rsidRDefault="00C00A2C" w:rsidP="00CF1B99">
                    <w:pPr>
                      <w:rPr>
                        <w:rFonts w:ascii="Arial" w:hAnsi="Arial"/>
                        <w:color w:val="304E88"/>
                        <w:sz w:val="16"/>
                        <w:szCs w:val="10"/>
                      </w:rPr>
                    </w:pP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11B8AD2E" wp14:editId="74D87CB9">
          <wp:extent cx="6076950" cy="333375"/>
          <wp:effectExtent l="0" t="0" r="0" b="9525"/>
          <wp:docPr id="8" name="Image 8" descr="pi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462" w:rsidRDefault="00F40462" w:rsidP="00C27E0C">
      <w:r>
        <w:separator/>
      </w:r>
    </w:p>
  </w:footnote>
  <w:footnote w:type="continuationSeparator" w:id="0">
    <w:p w:rsidR="00F40462" w:rsidRDefault="00F40462" w:rsidP="00C2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2C" w:rsidRDefault="00C00A2C">
    <w:pPr>
      <w:pStyle w:val="En-tte"/>
    </w:pPr>
    <w:r>
      <w:rPr>
        <w:noProof/>
      </w:rPr>
      <w:drawing>
        <wp:inline distT="0" distB="0" distL="0" distR="0" wp14:anchorId="4EB2258D" wp14:editId="235763D2">
          <wp:extent cx="533400" cy="561975"/>
          <wp:effectExtent l="0" t="0" r="0" b="9525"/>
          <wp:docPr id="2" name="Image 2" descr="Sc-logo-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-logo-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2C" w:rsidRPr="0006394B" w:rsidRDefault="00C00A2C" w:rsidP="00C27E0C">
    <w:pPr>
      <w:pStyle w:val="En-tte"/>
    </w:pPr>
    <w:r>
      <w:rPr>
        <w:noProof/>
      </w:rPr>
      <w:drawing>
        <wp:inline distT="0" distB="0" distL="0" distR="0" wp14:anchorId="6A9D41B5" wp14:editId="2DEEB577">
          <wp:extent cx="1562100" cy="647700"/>
          <wp:effectExtent l="0" t="0" r="0" b="0"/>
          <wp:docPr id="3" name="Image 3" descr="BLOC-MAR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OC-MAR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2C" w:rsidRDefault="00C00A2C" w:rsidP="00C27E0C">
    <w:pPr>
      <w:pStyle w:val="En-tte"/>
      <w:rPr>
        <w:noProof/>
      </w:rPr>
    </w:pPr>
    <w:r>
      <w:rPr>
        <w:noProof/>
      </w:rPr>
      <w:drawing>
        <wp:inline distT="0" distB="0" distL="0" distR="0" wp14:anchorId="39B4619C" wp14:editId="58116D2B">
          <wp:extent cx="2200275" cy="895350"/>
          <wp:effectExtent l="0" t="0" r="9525" b="0"/>
          <wp:docPr id="4" name="Image 4" descr="BLOC-MAR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OC-MAR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392C" w:rsidRDefault="005339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11A0"/>
    <w:multiLevelType w:val="hybridMultilevel"/>
    <w:tmpl w:val="C2CA5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E0901"/>
    <w:multiLevelType w:val="hybridMultilevel"/>
    <w:tmpl w:val="410A9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756B4"/>
    <w:multiLevelType w:val="hybridMultilevel"/>
    <w:tmpl w:val="CFC8D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>
      <o:colormru v:ext="edit" colors="#14508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D3"/>
    <w:rsid w:val="00005A69"/>
    <w:rsid w:val="000103FF"/>
    <w:rsid w:val="000201EB"/>
    <w:rsid w:val="00047E29"/>
    <w:rsid w:val="00063716"/>
    <w:rsid w:val="000A0400"/>
    <w:rsid w:val="001012E4"/>
    <w:rsid w:val="001C096A"/>
    <w:rsid w:val="00210BE4"/>
    <w:rsid w:val="00212606"/>
    <w:rsid w:val="00226CDC"/>
    <w:rsid w:val="00231373"/>
    <w:rsid w:val="00266702"/>
    <w:rsid w:val="002B2DEB"/>
    <w:rsid w:val="002C644E"/>
    <w:rsid w:val="002D5E12"/>
    <w:rsid w:val="002D64D3"/>
    <w:rsid w:val="003005C2"/>
    <w:rsid w:val="00306A37"/>
    <w:rsid w:val="0031298F"/>
    <w:rsid w:val="00343022"/>
    <w:rsid w:val="00356358"/>
    <w:rsid w:val="00376259"/>
    <w:rsid w:val="00376710"/>
    <w:rsid w:val="003D1CBF"/>
    <w:rsid w:val="003D37D3"/>
    <w:rsid w:val="003D541C"/>
    <w:rsid w:val="003E0F23"/>
    <w:rsid w:val="004878E0"/>
    <w:rsid w:val="004B5A45"/>
    <w:rsid w:val="0053392C"/>
    <w:rsid w:val="00551715"/>
    <w:rsid w:val="005642AB"/>
    <w:rsid w:val="0058796E"/>
    <w:rsid w:val="005A095D"/>
    <w:rsid w:val="006651C9"/>
    <w:rsid w:val="00672AEC"/>
    <w:rsid w:val="00695B47"/>
    <w:rsid w:val="006A742A"/>
    <w:rsid w:val="006D3481"/>
    <w:rsid w:val="006E54D5"/>
    <w:rsid w:val="007072F8"/>
    <w:rsid w:val="00750467"/>
    <w:rsid w:val="00770D77"/>
    <w:rsid w:val="007A7052"/>
    <w:rsid w:val="007D670F"/>
    <w:rsid w:val="00807F2F"/>
    <w:rsid w:val="00841BAF"/>
    <w:rsid w:val="00881675"/>
    <w:rsid w:val="008958DA"/>
    <w:rsid w:val="008A2B2F"/>
    <w:rsid w:val="008B071C"/>
    <w:rsid w:val="008D384C"/>
    <w:rsid w:val="008D4B17"/>
    <w:rsid w:val="00954436"/>
    <w:rsid w:val="00A24AA0"/>
    <w:rsid w:val="00A41B1A"/>
    <w:rsid w:val="00A47BD3"/>
    <w:rsid w:val="00AC2AFB"/>
    <w:rsid w:val="00AE4ACD"/>
    <w:rsid w:val="00B146F6"/>
    <w:rsid w:val="00B235DD"/>
    <w:rsid w:val="00B23882"/>
    <w:rsid w:val="00C00A2C"/>
    <w:rsid w:val="00C224D2"/>
    <w:rsid w:val="00C27E0C"/>
    <w:rsid w:val="00C408A5"/>
    <w:rsid w:val="00C73610"/>
    <w:rsid w:val="00CF1B99"/>
    <w:rsid w:val="00CF20C2"/>
    <w:rsid w:val="00D64572"/>
    <w:rsid w:val="00D7392D"/>
    <w:rsid w:val="00D74333"/>
    <w:rsid w:val="00D76DE7"/>
    <w:rsid w:val="00D77766"/>
    <w:rsid w:val="00D97469"/>
    <w:rsid w:val="00DB2F9B"/>
    <w:rsid w:val="00E37A3B"/>
    <w:rsid w:val="00E4123C"/>
    <w:rsid w:val="00EA1E9A"/>
    <w:rsid w:val="00EA4839"/>
    <w:rsid w:val="00F25CE6"/>
    <w:rsid w:val="00F40462"/>
    <w:rsid w:val="00F5179B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14508c"/>
    </o:shapedefaults>
    <o:shapelayout v:ext="edit">
      <o:idmap v:ext="edit" data="1"/>
    </o:shapelayout>
  </w:shapeDefaults>
  <w:decimalSymbol w:val=","/>
  <w:listSeparator w:val=";"/>
  <w14:docId w14:val="46679751"/>
  <w14:defaultImageDpi w14:val="300"/>
  <w15:docId w15:val="{104C2B45-4B9D-45EA-8047-E632CA93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BD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7C2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1F7C22"/>
  </w:style>
  <w:style w:type="paragraph" w:styleId="Pieddepage">
    <w:name w:val="footer"/>
    <w:basedOn w:val="Normal"/>
    <w:link w:val="PieddepageCar"/>
    <w:uiPriority w:val="99"/>
    <w:unhideWhenUsed/>
    <w:rsid w:val="001F7C2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7C22"/>
  </w:style>
  <w:style w:type="paragraph" w:styleId="Textedebulles">
    <w:name w:val="Balloon Text"/>
    <w:basedOn w:val="Normal"/>
    <w:link w:val="TextedebullesCar"/>
    <w:uiPriority w:val="99"/>
    <w:semiHidden/>
    <w:unhideWhenUsed/>
    <w:rsid w:val="001F7C22"/>
    <w:rPr>
      <w:rFonts w:ascii="Lucida Grande" w:hAnsi="Lucida Grande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1F7C22"/>
    <w:rPr>
      <w:rFonts w:ascii="Lucida Grande" w:hAnsi="Lucida Grande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354FC9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4FC9"/>
  </w:style>
  <w:style w:type="character" w:customStyle="1" w:styleId="CommentaireCar">
    <w:name w:val="Commentaire Car"/>
    <w:basedOn w:val="Policepardfaut"/>
    <w:link w:val="Commentaire"/>
    <w:uiPriority w:val="99"/>
    <w:semiHidden/>
    <w:rsid w:val="00354FC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4FC9"/>
    <w:rPr>
      <w:b/>
      <w:bCs/>
      <w:sz w:val="20"/>
      <w:szCs w:val="20"/>
      <w:lang w:val="x-none" w:eastAsia="x-none"/>
    </w:rPr>
  </w:style>
  <w:style w:type="character" w:customStyle="1" w:styleId="ObjetducommentaireCar">
    <w:name w:val="Objet du commentaire Car"/>
    <w:link w:val="Objetducommentaire"/>
    <w:uiPriority w:val="99"/>
    <w:semiHidden/>
    <w:rsid w:val="00354FC9"/>
    <w:rPr>
      <w:b/>
      <w:bCs/>
      <w:sz w:val="20"/>
      <w:szCs w:val="20"/>
    </w:rPr>
  </w:style>
  <w:style w:type="paragraph" w:customStyle="1" w:styleId="Tramecouleur-Accent11">
    <w:name w:val="Trame couleur - Accent 11"/>
    <w:hidden/>
    <w:uiPriority w:val="99"/>
    <w:semiHidden/>
    <w:rsid w:val="00E32806"/>
    <w:rPr>
      <w:sz w:val="24"/>
      <w:szCs w:val="24"/>
    </w:rPr>
  </w:style>
  <w:style w:type="character" w:styleId="Lienhypertexte">
    <w:name w:val="Hyperlink"/>
    <w:uiPriority w:val="99"/>
    <w:unhideWhenUsed/>
    <w:rsid w:val="00191A97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191A97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D777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400@secours-catholiqu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SC\administratif\Charte%20graphique%20adapt&#233;e%20&#224;%20notre%20d&#233;l&#233;gation\Courrier%20en-t+&#172;te-d+&#174;l+&#174;g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4EEEF-E544-40E3-8AC9-49F93582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en-t+¬te-d+®l+®gation</Template>
  <TotalTime>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Chromatiques</Company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Secours Catholique</dc:creator>
  <cp:lastModifiedBy>DEJARDINS-GUILLOU Vanessa</cp:lastModifiedBy>
  <cp:revision>3</cp:revision>
  <cp:lastPrinted>2025-05-16T16:20:00Z</cp:lastPrinted>
  <dcterms:created xsi:type="dcterms:W3CDTF">2025-10-25T08:57:00Z</dcterms:created>
  <dcterms:modified xsi:type="dcterms:W3CDTF">2025-10-28T09:01:00Z</dcterms:modified>
</cp:coreProperties>
</file>