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CHEMIN DE CROIX</w:t>
      </w:r>
    </w:p>
    <w:p w:rsidR="00D46A42" w:rsidRDefault="00D46A42" w:rsidP="00F76D28">
      <w:pPr>
        <w:spacing w:after="0" w:line="240" w:lineRule="auto"/>
        <w:jc w:val="both"/>
        <w:rPr>
          <w:sz w:val="24"/>
          <w:szCs w:val="24"/>
        </w:rPr>
      </w:pPr>
    </w:p>
    <w:p w:rsidR="00D46A42" w:rsidRPr="00D46A42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D46A42">
        <w:rPr>
          <w:i/>
          <w:color w:val="0033CC"/>
          <w:sz w:val="24"/>
          <w:szCs w:val="24"/>
        </w:rPr>
        <w:t>Depuis toujours les chrétiens célèbrent la mémoire de la passion et de la résurrection du</w:t>
      </w:r>
      <w:r w:rsidR="00D46A42" w:rsidRPr="00D46A42">
        <w:rPr>
          <w:i/>
          <w:color w:val="0033CC"/>
          <w:sz w:val="24"/>
          <w:szCs w:val="24"/>
        </w:rPr>
        <w:t xml:space="preserve"> </w:t>
      </w:r>
      <w:r w:rsidRPr="00D46A42">
        <w:rPr>
          <w:i/>
          <w:color w:val="0033CC"/>
          <w:sz w:val="24"/>
          <w:szCs w:val="24"/>
        </w:rPr>
        <w:t>Christ dans l’attente de sa venue définitive. Tout particulièrement, durant le temps du carême, la</w:t>
      </w:r>
      <w:r w:rsidR="00D46A42" w:rsidRPr="00D46A42">
        <w:rPr>
          <w:i/>
          <w:color w:val="0033CC"/>
          <w:sz w:val="24"/>
          <w:szCs w:val="24"/>
        </w:rPr>
        <w:t xml:space="preserve"> </w:t>
      </w:r>
      <w:r w:rsidRPr="00D46A42">
        <w:rPr>
          <w:i/>
          <w:color w:val="0033CC"/>
          <w:sz w:val="24"/>
          <w:szCs w:val="24"/>
        </w:rPr>
        <w:t xml:space="preserve">méditation du Chemin de croix continue d’ancrer notre prière dans cet événement fondateur. </w:t>
      </w:r>
    </w:p>
    <w:p w:rsidR="00D50652" w:rsidRPr="00D46A42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D46A42">
        <w:rPr>
          <w:i/>
          <w:color w:val="0033CC"/>
          <w:sz w:val="24"/>
          <w:szCs w:val="24"/>
        </w:rPr>
        <w:t>Cet</w:t>
      </w:r>
      <w:r w:rsidR="00D46A42" w:rsidRPr="00D46A42">
        <w:rPr>
          <w:i/>
          <w:color w:val="0033CC"/>
          <w:sz w:val="24"/>
          <w:szCs w:val="24"/>
        </w:rPr>
        <w:t xml:space="preserve"> </w:t>
      </w:r>
      <w:r w:rsidRPr="00D46A42">
        <w:rPr>
          <w:i/>
          <w:color w:val="0033CC"/>
          <w:sz w:val="24"/>
          <w:szCs w:val="24"/>
        </w:rPr>
        <w:t>ancrage aide à rendre grâce et intercéder pour le salut du monde, en toutes circonstances.</w:t>
      </w:r>
    </w:p>
    <w:p w:rsidR="00D50652" w:rsidRPr="00D46A42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D46A42">
        <w:rPr>
          <w:i/>
          <w:color w:val="0033CC"/>
          <w:sz w:val="24"/>
          <w:szCs w:val="24"/>
        </w:rPr>
        <w:t>Chacun saura créer les conditions afin que la prière se déroule dans un climat de paix et</w:t>
      </w:r>
      <w:r w:rsidR="00D46A42" w:rsidRPr="00D46A42">
        <w:rPr>
          <w:i/>
          <w:color w:val="0033CC"/>
          <w:sz w:val="24"/>
          <w:szCs w:val="24"/>
        </w:rPr>
        <w:t xml:space="preserve"> </w:t>
      </w:r>
      <w:r w:rsidRPr="00D46A42">
        <w:rPr>
          <w:i/>
          <w:color w:val="0033CC"/>
          <w:sz w:val="24"/>
          <w:szCs w:val="24"/>
        </w:rPr>
        <w:t>dans un lieu préparé : une croix ou un crucifix, des bougies, une icône ou une représentation de la</w:t>
      </w:r>
      <w:r w:rsidR="00D46A42" w:rsidRPr="00D46A42">
        <w:rPr>
          <w:i/>
          <w:color w:val="0033CC"/>
          <w:sz w:val="24"/>
          <w:szCs w:val="24"/>
        </w:rPr>
        <w:t xml:space="preserve"> </w:t>
      </w:r>
      <w:r w:rsidRPr="00D46A42">
        <w:rPr>
          <w:i/>
          <w:color w:val="0033CC"/>
          <w:sz w:val="24"/>
          <w:szCs w:val="24"/>
        </w:rPr>
        <w:t>Crucifixion. Comme il n’est pas possible de se déplacer, on peut prévoir 14 bougies que l’on</w:t>
      </w:r>
      <w:r w:rsidR="00D46A42" w:rsidRPr="00D46A42">
        <w:rPr>
          <w:i/>
          <w:color w:val="0033CC"/>
          <w:sz w:val="24"/>
          <w:szCs w:val="24"/>
        </w:rPr>
        <w:t xml:space="preserve"> </w:t>
      </w:r>
      <w:r w:rsidRPr="00D46A42">
        <w:rPr>
          <w:i/>
          <w:color w:val="0033CC"/>
          <w:sz w:val="24"/>
          <w:szCs w:val="24"/>
        </w:rPr>
        <w:t>illuminera à chaque station.</w:t>
      </w:r>
    </w:p>
    <w:p w:rsidR="00D50652" w:rsidRPr="00D46A42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D46A42">
        <w:rPr>
          <w:i/>
          <w:color w:val="0033CC"/>
          <w:sz w:val="24"/>
          <w:szCs w:val="24"/>
        </w:rPr>
        <w:t>Ce chemin de croix peut être prié seul ou à plusieurs selon les possibilités.</w:t>
      </w:r>
    </w:p>
    <w:p w:rsidR="00D50652" w:rsidRPr="00D46A42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D46A42">
        <w:rPr>
          <w:i/>
          <w:color w:val="0033CC"/>
          <w:sz w:val="24"/>
          <w:szCs w:val="24"/>
        </w:rPr>
        <w:t>Sa célébration pourra rythmer l’entrée dans la Semaine sainte</w:t>
      </w:r>
      <w:r w:rsidR="00D46A42" w:rsidRPr="00D46A42">
        <w:rPr>
          <w:i/>
          <w:color w:val="0033CC"/>
          <w:sz w:val="24"/>
          <w:szCs w:val="24"/>
        </w:rPr>
        <w:t>.</w:t>
      </w:r>
    </w:p>
    <w:p w:rsidR="00D46A42" w:rsidRDefault="00D46A42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D46A42">
        <w:rPr>
          <w:b/>
          <w:sz w:val="24"/>
          <w:szCs w:val="24"/>
        </w:rPr>
        <w:t>Ouverture Liturgique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Au nom du Père, et du Fils et du Saint-Esprit !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Amen !</w:t>
      </w:r>
    </w:p>
    <w:p w:rsidR="00D46A42" w:rsidRDefault="00D46A42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D46A42">
        <w:rPr>
          <w:b/>
          <w:sz w:val="24"/>
          <w:szCs w:val="24"/>
        </w:rPr>
        <w:t>Introduction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La passion des Jésus est unique. C’est celle du Fils de Dieu qui s’est abaissé jusque-là. C’est la</w:t>
      </w:r>
      <w:r w:rsidR="00D46A42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mise à mort de l’Auteur de la Vie. C’est le comble du péché et le salut des pécheurs.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Mais, en même temps, la passion de Jésus est celle de tout homme, de toute femme qui</w:t>
      </w:r>
      <w:r w:rsidR="00D46A42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souffre injustement, obscurément. « Ce que vous avez fait au plus petit de mes frères, c’est à</w:t>
      </w:r>
      <w:r w:rsidR="00D46A42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moi que vous l’avez fait. »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La croix ne dit pas l’absence du Père, mais en révèle son infinie présence à notre monde dans</w:t>
      </w:r>
      <w:r w:rsidR="00D46A42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le souffle de l’Esprit de force et de réconfort.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En méditant le chemin de croix, nous contemplons le Père, qui livre son Fils dans l’Esprit de</w:t>
      </w:r>
      <w:r w:rsidR="00D46A42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leur amour.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En priant le récit de la passion, nous nous unissons au Fils qui se remet dans les mains de son</w:t>
      </w:r>
      <w:r w:rsidR="00D46A42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Père.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En suivant le Christ dans sa passion, nous nous tenons, avec toute l’Église, en attente de la</w:t>
      </w:r>
      <w:r w:rsidR="00D46A42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plénitude de la manifestation de sa Résurrection.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Dans la confiance, suivons le Christ qui nous invite à passer avec lui, de la mort à la vie !</w:t>
      </w:r>
    </w:p>
    <w:p w:rsidR="00D46A42" w:rsidRDefault="00D46A42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0E3543">
        <w:rPr>
          <w:b/>
          <w:sz w:val="24"/>
          <w:szCs w:val="24"/>
        </w:rPr>
        <w:t xml:space="preserve">Hymne : 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Mystère du Calvaire,</w:t>
      </w:r>
      <w:r w:rsidR="00D46A42">
        <w:rPr>
          <w:sz w:val="24"/>
          <w:szCs w:val="24"/>
        </w:rPr>
        <w:t xml:space="preserve"> s</w:t>
      </w:r>
      <w:r w:rsidRPr="00D46A42">
        <w:rPr>
          <w:sz w:val="24"/>
          <w:szCs w:val="24"/>
        </w:rPr>
        <w:t>candale de la Croix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Le Maître de la terre,</w:t>
      </w:r>
      <w:r w:rsidR="00D46A42">
        <w:rPr>
          <w:sz w:val="24"/>
          <w:szCs w:val="24"/>
        </w:rPr>
        <w:t xml:space="preserve"> e</w:t>
      </w:r>
      <w:r w:rsidRPr="00D46A42">
        <w:rPr>
          <w:sz w:val="24"/>
          <w:szCs w:val="24"/>
        </w:rPr>
        <w:t>sclave sur ce bois !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Victime dérisoire,</w:t>
      </w:r>
      <w:r w:rsidR="00D46A42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Toi seul es le Sauveur,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Toi seul, le roi de gloire,</w:t>
      </w:r>
      <w:r w:rsidR="00D46A42">
        <w:rPr>
          <w:sz w:val="24"/>
          <w:szCs w:val="24"/>
        </w:rPr>
        <w:t xml:space="preserve"> a</w:t>
      </w:r>
      <w:r w:rsidRPr="00D46A42">
        <w:rPr>
          <w:sz w:val="24"/>
          <w:szCs w:val="24"/>
        </w:rPr>
        <w:t>u rang des malfaiteurs.</w:t>
      </w:r>
    </w:p>
    <w:p w:rsidR="00D46A42" w:rsidRDefault="00D46A42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Tu sais combien les hommes</w:t>
      </w:r>
      <w:r w:rsidR="00D46A42">
        <w:rPr>
          <w:sz w:val="24"/>
          <w:szCs w:val="24"/>
        </w:rPr>
        <w:t xml:space="preserve"> i</w:t>
      </w:r>
      <w:r w:rsidRPr="00D46A42">
        <w:rPr>
          <w:sz w:val="24"/>
          <w:szCs w:val="24"/>
        </w:rPr>
        <w:t>gnorent ce qu’ils font.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Tu n’as jugé personne,</w:t>
      </w:r>
      <w:r w:rsidR="00D46A42">
        <w:rPr>
          <w:sz w:val="24"/>
          <w:szCs w:val="24"/>
        </w:rPr>
        <w:t xml:space="preserve"> t</w:t>
      </w:r>
      <w:r w:rsidRPr="00D46A42">
        <w:rPr>
          <w:sz w:val="24"/>
          <w:szCs w:val="24"/>
        </w:rPr>
        <w:t>u donnes ton pardon ;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Partout des pauvres pleurent,</w:t>
      </w:r>
      <w:r w:rsidR="00D46A42">
        <w:rPr>
          <w:sz w:val="24"/>
          <w:szCs w:val="24"/>
        </w:rPr>
        <w:t xml:space="preserve"> p</w:t>
      </w:r>
      <w:r w:rsidRPr="00D46A42">
        <w:rPr>
          <w:sz w:val="24"/>
          <w:szCs w:val="24"/>
        </w:rPr>
        <w:t>artout on fait souffrir ;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Pitié pour ceux qui meurent</w:t>
      </w:r>
      <w:r w:rsidR="00D46A42">
        <w:rPr>
          <w:sz w:val="24"/>
          <w:szCs w:val="24"/>
        </w:rPr>
        <w:t xml:space="preserve"> e</w:t>
      </w:r>
      <w:r w:rsidRPr="00D46A42">
        <w:rPr>
          <w:sz w:val="24"/>
          <w:szCs w:val="24"/>
        </w:rPr>
        <w:t>t ceux qui font mourir.</w:t>
      </w:r>
    </w:p>
    <w:p w:rsidR="000E3543" w:rsidRDefault="000E3543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Afin que vienne l’Heure</w:t>
      </w:r>
      <w:r w:rsidR="000E3543">
        <w:rPr>
          <w:sz w:val="24"/>
          <w:szCs w:val="24"/>
        </w:rPr>
        <w:t xml:space="preserve"> p</w:t>
      </w:r>
      <w:r w:rsidRPr="00D46A42">
        <w:rPr>
          <w:sz w:val="24"/>
          <w:szCs w:val="24"/>
        </w:rPr>
        <w:t>romise à toute chair,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Seigneur, ta Croix demeure</w:t>
      </w:r>
      <w:r w:rsidR="000E3543">
        <w:rPr>
          <w:sz w:val="24"/>
          <w:szCs w:val="24"/>
        </w:rPr>
        <w:t xml:space="preserve"> d</w:t>
      </w:r>
      <w:r w:rsidRPr="00D46A42">
        <w:rPr>
          <w:sz w:val="24"/>
          <w:szCs w:val="24"/>
        </w:rPr>
        <w:t>ressée sur l’univers ;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Sommet de notre terre</w:t>
      </w:r>
      <w:r w:rsidR="000E3543">
        <w:rPr>
          <w:sz w:val="24"/>
          <w:szCs w:val="24"/>
        </w:rPr>
        <w:t xml:space="preserve"> o</w:t>
      </w:r>
      <w:r w:rsidRPr="00D46A42">
        <w:rPr>
          <w:sz w:val="24"/>
          <w:szCs w:val="24"/>
        </w:rPr>
        <w:t>ù meurt la mort vaincue,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Où Dieu se montre Père</w:t>
      </w:r>
      <w:r w:rsidR="000E3543">
        <w:rPr>
          <w:sz w:val="24"/>
          <w:szCs w:val="24"/>
        </w:rPr>
        <w:t xml:space="preserve"> e</w:t>
      </w:r>
      <w:r w:rsidRPr="00D46A42">
        <w:rPr>
          <w:sz w:val="24"/>
          <w:szCs w:val="24"/>
        </w:rPr>
        <w:t>n nous donnant Jésus.</w:t>
      </w:r>
    </w:p>
    <w:p w:rsidR="000E3543" w:rsidRDefault="000E3543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0E3543">
        <w:rPr>
          <w:b/>
          <w:sz w:val="24"/>
          <w:szCs w:val="24"/>
        </w:rPr>
        <w:t xml:space="preserve">Oraison </w:t>
      </w:r>
      <w:r w:rsidRPr="00D46A42">
        <w:rPr>
          <w:sz w:val="24"/>
          <w:szCs w:val="24"/>
        </w:rPr>
        <w:t>: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(Par celui qui préside la prière)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Dieu notre Père, nous savons que tu aimes sans mesure,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toi qui n’as pas refusé ton propre Fils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mais qui l’as livré pour sauver tous les hommes ;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Aujourd’hui encore, montre-nous ton amour :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nous voulons suivre le Christ qui marche librement vers sa mort ;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soutiens-nous comme tu l’as soutenu,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et sanctifie-nous dans le mystère de sa Pâque.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lastRenderedPageBreak/>
        <w:t>Lui qui règne avec toi et le Saint-Esprit,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maintenant et pour les siècles des siècles.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Amen.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On s’assoit.</w:t>
      </w:r>
    </w:p>
    <w:p w:rsidR="000E3543" w:rsidRDefault="000E3543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color w:val="984806" w:themeColor="accent6" w:themeShade="80"/>
          <w:sz w:val="24"/>
          <w:szCs w:val="24"/>
        </w:rPr>
      </w:pPr>
      <w:r w:rsidRPr="000E3543">
        <w:rPr>
          <w:b/>
          <w:color w:val="984806" w:themeColor="accent6" w:themeShade="80"/>
          <w:sz w:val="24"/>
          <w:szCs w:val="24"/>
        </w:rPr>
        <w:t>STATION 1 : JESUS EST CONDAMNE A MORT</w:t>
      </w:r>
    </w:p>
    <w:p w:rsidR="000E3543" w:rsidRDefault="000E3543" w:rsidP="00F76D28">
      <w:pPr>
        <w:spacing w:after="0" w:line="240" w:lineRule="auto"/>
        <w:jc w:val="both"/>
        <w:rPr>
          <w:sz w:val="24"/>
          <w:szCs w:val="24"/>
        </w:rPr>
      </w:pPr>
    </w:p>
    <w:p w:rsidR="000E3543" w:rsidRPr="000E3543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0E3543">
        <w:rPr>
          <w:b/>
          <w:sz w:val="24"/>
          <w:szCs w:val="24"/>
        </w:rPr>
        <w:t>Refrain</w:t>
      </w:r>
      <w:r w:rsidR="000E3543" w:rsidRPr="000E3543">
        <w:rPr>
          <w:b/>
          <w:sz w:val="24"/>
          <w:szCs w:val="24"/>
        </w:rPr>
        <w:t xml:space="preserve"> : </w:t>
      </w:r>
    </w:p>
    <w:p w:rsidR="00D50652" w:rsidRPr="00D46A42" w:rsidRDefault="000E3543" w:rsidP="00F76D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50652" w:rsidRPr="00D46A42">
        <w:rPr>
          <w:sz w:val="24"/>
          <w:szCs w:val="24"/>
        </w:rPr>
        <w:t>ous chantons la croix du Seigneur, qui se dresse sur l’univers,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comme un signe éclatant, de l’amour de notre Dieu</w:t>
      </w:r>
    </w:p>
    <w:p w:rsidR="000E3543" w:rsidRDefault="000E3543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0E3543">
        <w:rPr>
          <w:b/>
          <w:sz w:val="24"/>
          <w:szCs w:val="24"/>
        </w:rPr>
        <w:t>Évangile selon Saint Luc (22, 66-71)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« Lorsqu’il fit jour, les anciens du peuple, chefs des prêtres et scribes, se réunirent, et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ils l’emmenèrent devant leur grand conseil. Ils lui dirent : « Si tu es le Messie, dis-le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nous. » Il leur répondit : « Si je vous le dis, vous ne me croirez pas ; et si j’interroge, vous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ne répondrez pas. Mais désormais le Fils de l’homme sera assis à la droite du Dieu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Puissant. » Tous lui dirent alors : « Tu es donc le Fils de Dieu ? » Il leur répondit : « C’est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vous qui dites que je le suis. » Ils dirent alors : « Pourquoi nous faut-il encore un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témoignage ? Nous-mêmes nous l’avons entendu de sa bouche. »</w:t>
      </w:r>
    </w:p>
    <w:p w:rsidR="000E3543" w:rsidRDefault="000E3543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0E3543">
        <w:rPr>
          <w:i/>
          <w:color w:val="0033CC"/>
          <w:sz w:val="24"/>
          <w:szCs w:val="24"/>
        </w:rPr>
        <w:t>Silence. Pendant ce temps, on allume une bougie</w:t>
      </w:r>
    </w:p>
    <w:p w:rsidR="000E3543" w:rsidRDefault="000E3543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Lecteur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Jésus se tient seul devant le Sanhédrin. Tous ses disciples se sont enfuis. La peur les a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vaincus. Ils ont cédé à la lâcheté. Détournant les yeux, ils laissent Jésus affronter, seul,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la haine de ses persécuteurs.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Seigneur, nous t’avons abandonné et à cause de cela nous te voyons seul devant tes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juges. Mais tu n’es pas seul, tu es accompagné de tous ceux que nous abandonnons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sur le bord des chemins de nos vies. Cet homme, cette femme que nous avons rejetée ;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c’est en elle, en lui que nous t’avons abandonné. Seigneur, où es-tu ?</w:t>
      </w:r>
    </w:p>
    <w:p w:rsidR="000E3543" w:rsidRDefault="000E3543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0E3543">
        <w:rPr>
          <w:b/>
          <w:sz w:val="24"/>
          <w:szCs w:val="24"/>
        </w:rPr>
        <w:t>Oraison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Jésus, Christ et Seigneur,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victime innocente,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accueille-nous comme tes compagnons sur la route pascale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qui conduit de la mort à la vie.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Enseigne-nous à vivre le temps présent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en aimant comme tu aimes.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À toi, le juste Juge,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reviennent l’honneur et la gloire pour les siècles sans fin.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Amen.</w:t>
      </w:r>
    </w:p>
    <w:p w:rsidR="000E3543" w:rsidRDefault="000E3543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color w:val="984806" w:themeColor="accent6" w:themeShade="80"/>
          <w:sz w:val="24"/>
          <w:szCs w:val="24"/>
        </w:rPr>
      </w:pPr>
      <w:r w:rsidRPr="000E3543">
        <w:rPr>
          <w:b/>
          <w:color w:val="984806" w:themeColor="accent6" w:themeShade="80"/>
          <w:sz w:val="24"/>
          <w:szCs w:val="24"/>
        </w:rPr>
        <w:t>STATION 2 : JESUS EST CHARGE DE SA CROIX</w:t>
      </w:r>
    </w:p>
    <w:p w:rsidR="000E3543" w:rsidRDefault="000E3543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0E3543">
        <w:rPr>
          <w:b/>
          <w:sz w:val="24"/>
          <w:szCs w:val="24"/>
        </w:rPr>
        <w:t>Refrain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Nous chantons la croix du Seigneur, qui se dresse sur l’univers,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comme un signe éclatant, de l’amour de notre Dieu</w:t>
      </w:r>
    </w:p>
    <w:p w:rsidR="000E3543" w:rsidRDefault="000E3543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0E3543">
        <w:rPr>
          <w:b/>
          <w:sz w:val="24"/>
          <w:szCs w:val="24"/>
        </w:rPr>
        <w:t>Évangile selon Saint Jean (19, 17-19)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« Jésus, portant lui-même sa croix, sortit en direction du lieu-dit : Le Crâne, ou Calvaire,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en hébreu : Golgotha. Là, ils le crucifièrent, et avec lui deux autres, un de chaque côté,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et Jésus au milieu. Pilate avait rédigé un écriteau qu’il fit placer sur la croix, avec cette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inscription : “Jésus le Nazaréen, roi des Juifs”. »</w:t>
      </w:r>
    </w:p>
    <w:p w:rsidR="000E3543" w:rsidRDefault="000E3543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0E3543">
        <w:rPr>
          <w:i/>
          <w:color w:val="0033CC"/>
          <w:sz w:val="24"/>
          <w:szCs w:val="24"/>
        </w:rPr>
        <w:t>Silence. Pendant ce temps, on allume une bougie</w:t>
      </w:r>
    </w:p>
    <w:p w:rsidR="000E3543" w:rsidRDefault="000E3543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Lecteur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Le Christ s’approche de sa croix, le corps meurtri, le visage ensanglanté. Il suscite la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stupeur et l’effroi. Qui est cet homme ? Est-ce là le Fils de Dieu ?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Maintenant, ton visage ressemble à tous les visages défigurés par la violence, à tous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les visages devant lesquels nous nous détournons : cet ivrogne, ce malade mental, ce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drogué, ce sans-papier qui se dresse devant nous et révèle notre peur de l’autre. Est-ce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que nous sommes pires que d’autres ? »</w:t>
      </w:r>
    </w:p>
    <w:p w:rsidR="00D50652" w:rsidRPr="000E3543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0E3543">
        <w:rPr>
          <w:b/>
          <w:sz w:val="24"/>
          <w:szCs w:val="24"/>
        </w:rPr>
        <w:lastRenderedPageBreak/>
        <w:t>Oraison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Jésus, Christ et Seigneur,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ami des hommes,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tu es venu sur terre et tu as revêtu notre chair,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afin d’être solidaire de tout homme.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Regarde notre faiblesse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et donne-nous de ne jamais désespérer de ta miséricorde,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toi qui cherches sans te lasser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ceux qui se détournent de toi.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À toi, Jésus humilié,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la louange et la gloire pour les siècles.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Amen.</w:t>
      </w:r>
    </w:p>
    <w:p w:rsidR="000E3543" w:rsidRDefault="000E3543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0E3543">
        <w:rPr>
          <w:b/>
          <w:color w:val="C00000"/>
          <w:sz w:val="24"/>
          <w:szCs w:val="24"/>
        </w:rPr>
        <w:t>STATION 3 : JESUS TOMBE POUR LA PREMIERE FOIS</w:t>
      </w:r>
    </w:p>
    <w:p w:rsidR="000E3543" w:rsidRDefault="000E3543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0E3543">
        <w:rPr>
          <w:b/>
          <w:sz w:val="24"/>
          <w:szCs w:val="24"/>
        </w:rPr>
        <w:t>Refrain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Nous chantons la croix du Seigneur, qui se dresse sur l’univers,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comme un signe éclatant, de l’amour de notre Dieu</w:t>
      </w:r>
    </w:p>
    <w:p w:rsidR="000E3543" w:rsidRDefault="000E3543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0E3543">
        <w:rPr>
          <w:b/>
          <w:sz w:val="24"/>
          <w:szCs w:val="24"/>
        </w:rPr>
        <w:t>Évangile selon Saint Matthieu (26, 39)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« Jésus s’écarta un peu et tomba la face contre terre, en faisant cette prière : « Mon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Père, s’il est possible, que cette coupe passe loin de moi ! Cependant, non pas comme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je veux, mais comme tu veux. »</w:t>
      </w:r>
    </w:p>
    <w:p w:rsidR="00D50652" w:rsidRPr="000E3543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0E3543">
        <w:rPr>
          <w:i/>
          <w:color w:val="0033CC"/>
          <w:sz w:val="24"/>
          <w:szCs w:val="24"/>
        </w:rPr>
        <w:t>Silence. Pendant ce temps, on allume une bougie</w:t>
      </w:r>
    </w:p>
    <w:p w:rsidR="000E3543" w:rsidRDefault="000E3543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Lecteur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Jésus tombe sous la croix et personne ne se penche pour l’aider à se relever. Lui qui a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redressé la femme courbée reste écrasé sous le poids de la croix, lui qui a relevé le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paralytique reste à terre sans une main secourable : « il en a sauvé d’autres » qu’il se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relève lui-même !</w:t>
      </w:r>
    </w:p>
    <w:p w:rsidR="000E3543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Tu t’arrêtes sur le chemin, la charge est trop lourde, comme la nôtre aujourd’hui.</w:t>
      </w:r>
      <w:r w:rsidR="000E3543">
        <w:rPr>
          <w:sz w:val="24"/>
          <w:szCs w:val="24"/>
        </w:rPr>
        <w:t xml:space="preserve"> </w:t>
      </w:r>
    </w:p>
    <w:p w:rsidR="000E3543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Comment continuer quand tout semble inutile ? Quand l’épreuve semble nous écraser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 xml:space="preserve">et nous laisse désemparés, comment croire qu’il y a un bout au chemin ? 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Seigneur, avec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toi je suis tombé sous le poids de la vie, et dans le silence, je crie vers toi.</w:t>
      </w:r>
    </w:p>
    <w:p w:rsidR="000E3543" w:rsidRDefault="000E3543" w:rsidP="00F76D28">
      <w:pPr>
        <w:spacing w:after="0" w:line="240" w:lineRule="auto"/>
        <w:jc w:val="both"/>
        <w:rPr>
          <w:b/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0E3543">
        <w:rPr>
          <w:b/>
          <w:sz w:val="24"/>
          <w:szCs w:val="24"/>
        </w:rPr>
        <w:t>Oraison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Ô Christ,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nous confions à ta miséricorde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nos doutes, nos élans généreux et nos lâchetés,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nos avancées vers toi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et nos difficultés à te suivre.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À toi, Jésus, écrasé sous le poids de nos fautes,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notre louange et notre amour pour les siècles.</w:t>
      </w:r>
      <w:r w:rsidR="000E3543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Amen.</w:t>
      </w:r>
    </w:p>
    <w:p w:rsidR="000E3543" w:rsidRDefault="000E3543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0E3543">
        <w:rPr>
          <w:b/>
          <w:color w:val="C00000"/>
          <w:sz w:val="24"/>
          <w:szCs w:val="24"/>
        </w:rPr>
        <w:t>STATION 4 : JESUS RENCONTRE SA MERE</w:t>
      </w:r>
    </w:p>
    <w:p w:rsidR="000E3543" w:rsidRDefault="000E3543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0E3543">
        <w:rPr>
          <w:b/>
          <w:sz w:val="24"/>
          <w:szCs w:val="24"/>
        </w:rPr>
        <w:t>Refrain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Nous chantons la croix du Seigneur, qui se dresse sur l’univers,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comme un signe éclatant, de l’amour de notre Dieu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Évangile selon Saint Luc (2, 34-35)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« Syméon les bénit, puis il dit à Marie sa mère : « Vois, ton fils qui est là provoquera la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chute et le relèvement de beaucoup en Israël. Il sera un signe de division. - Et toi-même,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 xml:space="preserve">ton </w:t>
      </w:r>
      <w:r w:rsidR="00F76D28" w:rsidRPr="00D46A42">
        <w:rPr>
          <w:sz w:val="24"/>
          <w:szCs w:val="24"/>
        </w:rPr>
        <w:t>cœur</w:t>
      </w:r>
      <w:r w:rsidRPr="00D46A42">
        <w:rPr>
          <w:sz w:val="24"/>
          <w:szCs w:val="24"/>
        </w:rPr>
        <w:t xml:space="preserve"> sera transpercé par une épée. - Ainsi seront dévoilées les pensées secrètes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d’un grand nombre. »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9F4487">
        <w:rPr>
          <w:i/>
          <w:color w:val="0033CC"/>
          <w:sz w:val="24"/>
          <w:szCs w:val="24"/>
        </w:rPr>
        <w:t>Silence. Pendant ce temps, on allume une bougie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Lecteur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La prophétie de Syméon atteint sa plénitude. Marie rencontre son fils sur le chemin de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la Croix et l’humiliation de Jésus devient celle de sa mère. Marie avance vers le Calvaire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de son fils qui devient son propre calvaire. La souffrance qu’elle partage l’atteint dans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la profondeur de sa maternité.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lastRenderedPageBreak/>
        <w:t>Non, Seigneur, pas mon enfant ! Éloigne la maladie, éloigne la mort, éloigne la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délinquance, éloigne la violence qui tue, éloigne la misère qui détruit. Non, pas mon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enfant, celui que j’ai mis au monde pour la vie. Est-ce qu’il a mourir de mal vivre ? Je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suis impuissante à le garder en vie et j’ai mal de son mal.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Oraison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Jésus, Christ et Seigneur,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Fils bien-aimé du Père,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nous te confions la révolte et l’incompréhension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des parents qui perdent un enfant.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Tu es présent à leur souffrance comme tu l’étais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quand sur le chemin tu rencontras ta mère.</w:t>
      </w:r>
    </w:p>
    <w:p w:rsidR="00D5065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À toi, Jésus, tout honneur et toute gloire pour les siècles.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Amen.</w:t>
      </w:r>
    </w:p>
    <w:p w:rsidR="009F4487" w:rsidRPr="00D46A42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0E3543">
        <w:rPr>
          <w:b/>
          <w:color w:val="C00000"/>
          <w:sz w:val="24"/>
          <w:szCs w:val="24"/>
        </w:rPr>
        <w:t>STATION 5 : SIMON DE CYRENE</w:t>
      </w:r>
    </w:p>
    <w:p w:rsidR="009F4487" w:rsidRDefault="009F4487" w:rsidP="00F76D28">
      <w:pPr>
        <w:spacing w:after="0" w:line="240" w:lineRule="auto"/>
        <w:jc w:val="both"/>
        <w:rPr>
          <w:b/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0E3543">
        <w:rPr>
          <w:b/>
          <w:sz w:val="24"/>
          <w:szCs w:val="24"/>
        </w:rPr>
        <w:t>Refrain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Nous chantons la croix du Seigneur, qui se dresse sur l’univers,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comme un signe éclatant, de l’amour de notre Dieu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Évangile selon Saint Luc (23, 26)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« Pendant qu’ils l’emmenaient, ils prirent un certain Simon de Cyrène, qui revenait des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champs, et ils le chargèrent de la croix pour qu’il la porte derrière Jésus. »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9F4487">
        <w:rPr>
          <w:i/>
          <w:color w:val="0033CC"/>
          <w:sz w:val="24"/>
          <w:szCs w:val="24"/>
        </w:rPr>
        <w:t>Silence. Pendant ce temps, on allume une bougie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Lecteur :</w:t>
      </w:r>
    </w:p>
    <w:p w:rsidR="009F4487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Simon ne choisit pas de porter la croix ; il en reçoit l’ordre et obéit. C’est le propre des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pauvres de ne pas pouvoir choisir, c’est le propre des pauvres d’aider d’autres pauvres.</w:t>
      </w:r>
      <w:r w:rsidR="009F4487">
        <w:rPr>
          <w:sz w:val="24"/>
          <w:szCs w:val="24"/>
        </w:rPr>
        <w:t xml:space="preserve"> 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Ceux qui avaient promis de prendre la croix derrière Jésus sont absents. C’est un pauvre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passant qui accueille le don de se mettre à la suite du Christ et de partager le poids de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sa souffrance. Être à côté de l’autre.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Se tenir à distance, caressant du regard. Se tenir en silence, assis au pied du lit. Se tenir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à côté, posant la main sur une épaule. Se tenir tout proche, prenant la main qui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tremble. Se tenir tout contre, consolant l’inconsolable. Est-ce cela porter la croix avec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l’autre ? Est-ce cela donner la vie quand tout se meurt ?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Oraison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9F4487">
        <w:rPr>
          <w:sz w:val="24"/>
          <w:szCs w:val="24"/>
        </w:rPr>
        <w:t>Jésus, Christ et Seigneur,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sur le chemin du calvaire</w:t>
      </w:r>
      <w:r w:rsidR="009F4487">
        <w:rPr>
          <w:sz w:val="24"/>
          <w:szCs w:val="24"/>
        </w:rPr>
        <w:t xml:space="preserve">, </w:t>
      </w:r>
      <w:r w:rsidRPr="00D46A42">
        <w:rPr>
          <w:sz w:val="24"/>
          <w:szCs w:val="24"/>
        </w:rPr>
        <w:t>tu as rencontré la compassion de Simon.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Viens au secours de tous qui,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à son exemple,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cherchent à soulager la souffrance de leurs semblables.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À toi, Jésus,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la louange et la gloire pour les siècles des siècles.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Amen.</w:t>
      </w:r>
    </w:p>
    <w:p w:rsidR="009F4487" w:rsidRDefault="009F4487" w:rsidP="00F76D28">
      <w:pPr>
        <w:spacing w:after="0" w:line="240" w:lineRule="auto"/>
        <w:jc w:val="both"/>
        <w:rPr>
          <w:b/>
          <w:color w:val="C00000"/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9F4487">
        <w:rPr>
          <w:b/>
          <w:color w:val="C00000"/>
          <w:sz w:val="24"/>
          <w:szCs w:val="24"/>
        </w:rPr>
        <w:t>STATION 6 : VERONIQUE ESSUIE LA SAINTE FACE DE JESUS</w:t>
      </w:r>
    </w:p>
    <w:p w:rsidR="009F4487" w:rsidRDefault="009F4487" w:rsidP="00F76D28">
      <w:pPr>
        <w:spacing w:after="0" w:line="240" w:lineRule="auto"/>
        <w:jc w:val="both"/>
        <w:rPr>
          <w:b/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Refrain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Nous chantons la croix du Seigneur, qui se dresse sur l’univers,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comme un signe éclatant, de l’amour de notre Dieu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Évangile selon Saint Jean (14, 8-9)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« Philippe lui dit : « Seigneur, montre-nous le Père ; cela nous suffit. » Jésus lui répond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« Il y a si longtemps que je suis avec vous, et tu ne me connais pas, Philippe ! Celui qui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m’a vu a vu le Père. »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9F4487">
        <w:rPr>
          <w:i/>
          <w:color w:val="0033CC"/>
          <w:sz w:val="24"/>
          <w:szCs w:val="24"/>
        </w:rPr>
        <w:t>Silence. Pendant ce temps, on allume une bougie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Lecteur :</w:t>
      </w:r>
    </w:p>
    <w:p w:rsidR="009F4487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lastRenderedPageBreak/>
        <w:t>Véronique essuie le visage de Jésus. Ce geste que seule la tradition rapporte vient de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donner un nouvel éclairage à la compassion. Le linge dont elle se sert reste marqué de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la sueur et du sang de Jésus ; de même, celui qui pose des actes de charité est peu à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peu imprégné de cette charité qui le marque à la ressemblance du Christ. Voilà ce que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dit le voile de Véronique.</w:t>
      </w:r>
      <w:r w:rsidR="009F4487">
        <w:rPr>
          <w:sz w:val="24"/>
          <w:szCs w:val="24"/>
        </w:rPr>
        <w:t xml:space="preserve"> 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Comme elle fait mal cette souffrance qui se lit sur le visage de l’autre. Pourquoi tant de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haine dans ce regard qui nous transperce ? N’avons-nous pas vu naître le mal ?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Pourquoi tant de vide dans ce regard qui plonge dans l’indicible ? N’avons-nous pas su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dire les mots qui donnent l’espérance ? Pourquoi tant de reproches dans ce regard qui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fuit le nôtre ? N’avons-nous pas su aimer ? Viens à notre aide, Seigneur, à notre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secours !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Oraison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Ô Christ,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tu as accepté le geste d’amour désintéressé d’une femme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pour que toutes les générations en rappelant son nom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se souviennent de ton visage.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Fais que nos actions,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et celles de tous ceux qui viendront après nous,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nous rendent semblables à toi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et laissent dans le monde des reflets de ton amour infini.</w:t>
      </w:r>
    </w:p>
    <w:p w:rsidR="00D5065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À toi, Jésus, Splendeur de la gloire du Père,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louange et gloire pour les siècles.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Amen.</w:t>
      </w:r>
    </w:p>
    <w:p w:rsidR="009F4487" w:rsidRPr="00D46A42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0E3543">
        <w:rPr>
          <w:b/>
          <w:color w:val="C00000"/>
          <w:sz w:val="24"/>
          <w:szCs w:val="24"/>
        </w:rPr>
        <w:t>STATION 7 : JESUS TOMBE POUR LA DEUXIEME FOIS</w:t>
      </w:r>
    </w:p>
    <w:p w:rsidR="009F4487" w:rsidRDefault="009F4487" w:rsidP="00F76D28">
      <w:pPr>
        <w:spacing w:after="0" w:line="240" w:lineRule="auto"/>
        <w:jc w:val="both"/>
        <w:rPr>
          <w:b/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0E3543">
        <w:rPr>
          <w:b/>
          <w:sz w:val="24"/>
          <w:szCs w:val="24"/>
        </w:rPr>
        <w:t>Refrain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Nous chantons la croix du Seigneur, qui se dresse sur l’univers,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comme un signe éclatant, de l’amour de notre Dieu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Évangile selon Saint Matthieu (11, 28)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« Venez à moi, vous tous qui peinez sous le poids du fardeau, et moi, je vous procurerai</w:t>
      </w:r>
      <w:r w:rsidR="00F76D28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le repos. »</w:t>
      </w:r>
      <w:r w:rsidR="009F4487">
        <w:rPr>
          <w:sz w:val="24"/>
          <w:szCs w:val="24"/>
        </w:rPr>
        <w:t xml:space="preserve"> 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9F4487">
        <w:rPr>
          <w:i/>
          <w:color w:val="0033CC"/>
          <w:sz w:val="24"/>
          <w:szCs w:val="24"/>
        </w:rPr>
        <w:t>Silence. Pendant ce temps, on allume une bougie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Lecteur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Jésus tombe, extenué par l’effort. Il tombe sous le regard méprisant des témoins que le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hasard a placés là. Un condamné qui tombe, quoi de plus banal, il n’a que ce qu’il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mérite sans doute. Et celui-ci s’est dit le Fils de Dieu, le voilà bien bas, collé à terre. Le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Fils de David traine sa gloire éphémère dans la boue des ruelles de Jérusalem.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Comment te rassurer, toi qui sens ta vie s’éloigner. Comment te dire que la beauté brille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au fond de ton regard ? Comment te sourire alors que le masque de la mort fige peu à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peu ton visage ? Tu es là étendu, dans la froideur du jour et ma vie ne réchauffe plus la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tienne. Reste encore, reste encore avec nous ! Que le soleil ne disparaisse pas avec toi.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Oraison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Jésus, Christ et Seigneur,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toi qui tombes sous le poids des péchés des hommes,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et qui te relèves pour l’effacer,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donne-nous la force de porter nos croix chaque jour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et de nous relever courageusement après nos chutes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pour transmettre aux générations futures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l’Évangile de ta puissance salvifique.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À toi, Jésus, force dans la faiblesse,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la louange et la gloire pour les siècles.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Amen.</w:t>
      </w:r>
    </w:p>
    <w:p w:rsidR="009F4487" w:rsidRDefault="009F4487" w:rsidP="00F76D28">
      <w:pPr>
        <w:spacing w:after="0" w:line="240" w:lineRule="auto"/>
        <w:jc w:val="both"/>
        <w:rPr>
          <w:b/>
          <w:color w:val="C00000"/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0E3543">
        <w:rPr>
          <w:b/>
          <w:color w:val="C00000"/>
          <w:sz w:val="24"/>
          <w:szCs w:val="24"/>
        </w:rPr>
        <w:t>STATION 8 : JESUS PARLE AUX FEMMES QUI LE SUIVENT</w:t>
      </w:r>
    </w:p>
    <w:p w:rsidR="00D50652" w:rsidRPr="000E3543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0E3543">
        <w:rPr>
          <w:b/>
          <w:sz w:val="24"/>
          <w:szCs w:val="24"/>
        </w:rPr>
        <w:t>Refrain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Nous chantons la croix du Seigneur, qui se dresse sur l’univers,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comme un signe éclatant, de l’amour de notre Dieu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Évangile selon Saint Luc (23, 27-28)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lastRenderedPageBreak/>
        <w:t>« Le peuple, en grande foule, le suivait, ainsi que des femmes qui se frappaient la</w:t>
      </w:r>
      <w:r w:rsidR="00F76D28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poitrine et se lamentaient sur Jésus. Il se retourna et leur dit : « Femmes de Jérusalem,</w:t>
      </w:r>
      <w:r w:rsidR="00F76D28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ne pleurez pas sur moi ! Pleurez sur vous-mêmes et sur vos enfants ! »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9F4487">
        <w:rPr>
          <w:i/>
          <w:color w:val="0033CC"/>
          <w:sz w:val="24"/>
          <w:szCs w:val="24"/>
        </w:rPr>
        <w:t>Silence. Pendant ce temps, on allume une bougie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Lecteur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Les femmes pleurent sur Jésus, mais lui les appelle à un retour sur elles-mêmes :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« pleurez sur vous-mêmes, et sur vos enfants ! » Il leur propose de regarder le péché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qui les habite, parce qu’il est impossible de rester à la surface du mal. Il faut en chercher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les racines et faire la vérité au plus profond de sa conscience. Jésus, portant sa croix,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nous invite à faire ce travail de vérité sur nous-mêmes.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Tu t’en vas ? S’il te plaît, ne me laisse pas seul. J’ai peur. Qu’adviendra-t-il quand tu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m’auras quitté ? Je n’ai pas la force de te voir partir. Je n’ai pas la force de te laisser</w:t>
      </w:r>
      <w:r w:rsidR="00F76D28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aller à ta no</w:t>
      </w:r>
      <w:r w:rsidR="00F76D28">
        <w:rPr>
          <w:sz w:val="24"/>
          <w:szCs w:val="24"/>
        </w:rPr>
        <w:t>u</w:t>
      </w:r>
      <w:r w:rsidRPr="00D46A42">
        <w:rPr>
          <w:sz w:val="24"/>
          <w:szCs w:val="24"/>
        </w:rPr>
        <w:t>velle vie. J’ai honte du mal qui me tenaille, et toi, tu as l’air si paisible, déjà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ailleurs, déjà parti. Tu me consoles. Et moi, j’ai mal de ton absence. »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color w:val="0033CC"/>
          <w:sz w:val="24"/>
          <w:szCs w:val="24"/>
        </w:rPr>
      </w:pPr>
      <w:r w:rsidRPr="009F4487">
        <w:rPr>
          <w:color w:val="0033CC"/>
          <w:sz w:val="24"/>
          <w:szCs w:val="24"/>
        </w:rPr>
        <w:t>Silence</w:t>
      </w:r>
    </w:p>
    <w:p w:rsidR="009F4487" w:rsidRDefault="009F4487" w:rsidP="00F76D28">
      <w:pPr>
        <w:spacing w:after="0" w:line="240" w:lineRule="auto"/>
        <w:jc w:val="both"/>
        <w:rPr>
          <w:b/>
          <w:color w:val="C00000"/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0E3543">
        <w:rPr>
          <w:b/>
          <w:color w:val="C00000"/>
          <w:sz w:val="24"/>
          <w:szCs w:val="24"/>
        </w:rPr>
        <w:t>STATION 9 : JESUS TOMBE POUR LA TROISIEME FOIS</w:t>
      </w:r>
    </w:p>
    <w:p w:rsidR="009F4487" w:rsidRDefault="009F4487" w:rsidP="00F76D28">
      <w:pPr>
        <w:spacing w:after="0" w:line="240" w:lineRule="auto"/>
        <w:jc w:val="both"/>
        <w:rPr>
          <w:b/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0E3543">
        <w:rPr>
          <w:b/>
          <w:sz w:val="24"/>
          <w:szCs w:val="24"/>
        </w:rPr>
        <w:t>Refrain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Nous chantons la croix du Seigneur, qui se dresse sur l’univers,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comme un signe éclatant, de l’amour de notre Dieu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Lecture de la lettre de Paul aux Philippiens (2, 6-8)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« Jésus n’a pas jugé bon de revendiquer son droit d’être traité à l’égal de Dieu ; mais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au contraire, il se dépouilla lui-même en prenant la condition de serviteur. Devenu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semblable aux hommes et reconnu comme un homme à son comportement, il s’est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 xml:space="preserve">abaissé lui-même en devenant obéissant jusqu’à </w:t>
      </w:r>
      <w:r w:rsidR="009F4487">
        <w:rPr>
          <w:sz w:val="24"/>
          <w:szCs w:val="24"/>
        </w:rPr>
        <w:t>m</w:t>
      </w:r>
      <w:r w:rsidRPr="00D46A42">
        <w:rPr>
          <w:sz w:val="24"/>
          <w:szCs w:val="24"/>
        </w:rPr>
        <w:t>ourir, et à mourir sur une croix. »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9F4487">
        <w:rPr>
          <w:i/>
          <w:color w:val="0033CC"/>
          <w:sz w:val="24"/>
          <w:szCs w:val="24"/>
        </w:rPr>
        <w:t>Silence. Pendant ce temps, on allume une bougie</w:t>
      </w:r>
    </w:p>
    <w:p w:rsidR="009F4487" w:rsidRDefault="009F4487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Lecteur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Encore une fois Jésus s’écroule au milieu de la foule hostile qui ne lui ménage pas les</w:t>
      </w:r>
      <w:r w:rsidR="009F4487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sarcasmes. Qui est cet homme silencieux dont le regard n’accuse personne ? Qui est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 xml:space="preserve">cet homme qui s’abandonne si </w:t>
      </w:r>
      <w:r w:rsidR="002C6735">
        <w:rPr>
          <w:sz w:val="24"/>
          <w:szCs w:val="24"/>
        </w:rPr>
        <w:t>l</w:t>
      </w:r>
      <w:r w:rsidRPr="00D46A42">
        <w:rPr>
          <w:sz w:val="24"/>
          <w:szCs w:val="24"/>
        </w:rPr>
        <w:t>ibrement ? Qui est cet homme qui semble perdre toute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dignité aux yeux des passants moqueurs. Jésus accomplit son service au milieu des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hommes, il accomplit l’</w:t>
      </w:r>
      <w:r w:rsidR="00F76D28" w:rsidRPr="00D46A42">
        <w:rPr>
          <w:sz w:val="24"/>
          <w:szCs w:val="24"/>
        </w:rPr>
        <w:t>œuvre</w:t>
      </w:r>
      <w:r w:rsidRPr="00D46A42">
        <w:rPr>
          <w:sz w:val="24"/>
          <w:szCs w:val="24"/>
        </w:rPr>
        <w:t xml:space="preserve"> du Père. En prenant la dernière place, il élève tout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homme et lui rend sa dignité de fils.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Recalé, refusé, rejeté. Ces mots, toujours ces mots. C’est trop ! Je n’en peux plus. Le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guichet est toujours fermé. Le papier toujours périmé. Le dossier écarté ; la demande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repoussée. La porte claquée : Dehors ! Mon Dieu, je vais tomber, relève-moi !</w:t>
      </w:r>
    </w:p>
    <w:p w:rsidR="002C6735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2C6735">
        <w:rPr>
          <w:b/>
          <w:sz w:val="24"/>
          <w:szCs w:val="24"/>
        </w:rPr>
        <w:t>Oraison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Ô Christ,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tu as révélé au monde l’étendue de ton amour ;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fais que les hommes reconnaissent en toi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le serviteur souffrant,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et donne à tous ceux que guette le découragement ou le désespoir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de trouver en toi leur refuge.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À toi, Jésus, force dans la faiblesse,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honneur et gloire pour les siècles.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Amen.</w:t>
      </w:r>
    </w:p>
    <w:p w:rsidR="002C6735" w:rsidRDefault="002C6735" w:rsidP="00F76D28">
      <w:pPr>
        <w:spacing w:after="0" w:line="240" w:lineRule="auto"/>
        <w:jc w:val="both"/>
        <w:rPr>
          <w:b/>
          <w:color w:val="C00000"/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0E3543">
        <w:rPr>
          <w:b/>
          <w:color w:val="C00000"/>
          <w:sz w:val="24"/>
          <w:szCs w:val="24"/>
        </w:rPr>
        <w:t>STATION 10 : JESUS EST DEPOUILLE DE SES VETEMENTS</w:t>
      </w:r>
    </w:p>
    <w:p w:rsidR="002C6735" w:rsidRDefault="002C6735" w:rsidP="00F76D28">
      <w:pPr>
        <w:spacing w:after="0" w:line="240" w:lineRule="auto"/>
        <w:jc w:val="both"/>
        <w:rPr>
          <w:b/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0E3543">
        <w:rPr>
          <w:b/>
          <w:sz w:val="24"/>
          <w:szCs w:val="24"/>
        </w:rPr>
        <w:t>Refrain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lastRenderedPageBreak/>
        <w:t>Nous chantons la croix du Seigneur, qui se dresse sur l’univers,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comme un signe éclatant, de l’amour de notre Dieu</w:t>
      </w:r>
    </w:p>
    <w:p w:rsidR="002C6735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2C6735">
        <w:rPr>
          <w:b/>
          <w:sz w:val="24"/>
          <w:szCs w:val="24"/>
        </w:rPr>
        <w:t>Évangile selon Saint Jean (19, 23-24)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« Quand les soldats eurent crucifié Jésus, ils prirent ses habits ; ils en firent quatre parts,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une pour chacun. Restait la tunique ; c’était une tunique sans couture, tissée tout d’une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pièce de haut en bas. Alors ils se dirent entre eux : « Ne la déchirons pas, tirons au sort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celui qui l’aura. » Ainsi s’accomplissait la parole de l’Écriture : Ils se sont partagé mes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habits ; ils ont tiré au sort mon vêtement. C’est bien ce que firent les soldats. »</w:t>
      </w:r>
    </w:p>
    <w:p w:rsidR="002C6735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2C6735">
        <w:rPr>
          <w:i/>
          <w:color w:val="0033CC"/>
          <w:sz w:val="24"/>
          <w:szCs w:val="24"/>
        </w:rPr>
        <w:t>Silence. Pendant ce temps, on allume une bougie</w:t>
      </w:r>
    </w:p>
    <w:p w:rsidR="002C6735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2C6735">
        <w:rPr>
          <w:b/>
          <w:sz w:val="24"/>
          <w:szCs w:val="24"/>
        </w:rPr>
        <w:t>Lecteur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Jésus est dépouillé de tout. Nudité de la solitude humaine. Nudité du corps exposé.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Nudité de l’âme au sommet de la déréliction. Jésus ne se dérobe pas. Son corps exposé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porte la marque des accusations, son corps blessé révèle la violence de l’homme sur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l’homme. Dans le corps de Jésus c’est le corps de l’homme qui est profané de multiples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manières.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Ça n’a pas de sens ! Des cris déchirent les nuits obscures ; Des cris étouffés, des cris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angoissés, des cris affolés. Des cris d’hommes que l’on outrage. Des cris de femme que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l’on déchire. Des cris d’enfants épouvantés. Quand finira la nuit ? Quand renaîtra le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jour ?</w:t>
      </w:r>
    </w:p>
    <w:p w:rsidR="002C6735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2C6735">
        <w:rPr>
          <w:b/>
          <w:sz w:val="24"/>
          <w:szCs w:val="24"/>
        </w:rPr>
        <w:t>Oraison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Jésus, Christ et Seigneur,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toi qui t’es laissé dépouiller de tes vêtements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pour nous apprendre l’abandon véritable,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donne-nous de rechercher les valeurs essentielles de la vie,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et le souci de défendre la dignité inviolable de tout homme.</w:t>
      </w:r>
    </w:p>
    <w:p w:rsidR="00D5065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À toi, Jésus, splendeur du Père,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honneur et gloire pour les siècles.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Amen.</w:t>
      </w:r>
    </w:p>
    <w:p w:rsidR="002C6735" w:rsidRPr="00D46A42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0E3543">
        <w:rPr>
          <w:b/>
          <w:color w:val="C00000"/>
          <w:sz w:val="24"/>
          <w:szCs w:val="24"/>
        </w:rPr>
        <w:t>STATION 11 : JESUS EST CLOUE SUR LA CROIX</w:t>
      </w:r>
    </w:p>
    <w:p w:rsidR="002C6735" w:rsidRDefault="002C6735" w:rsidP="00F76D28">
      <w:pPr>
        <w:spacing w:after="0" w:line="240" w:lineRule="auto"/>
        <w:jc w:val="both"/>
        <w:rPr>
          <w:b/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0E3543">
        <w:rPr>
          <w:b/>
          <w:sz w:val="24"/>
          <w:szCs w:val="24"/>
        </w:rPr>
        <w:t>Refrain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Nous chantons la croix du Seigneur, qui se dresse sur l’univers,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comme un signe éclatant, de l’amour de notre Dieu</w:t>
      </w:r>
    </w:p>
    <w:p w:rsidR="002C6735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2C6735">
        <w:rPr>
          <w:b/>
          <w:sz w:val="24"/>
          <w:szCs w:val="24"/>
        </w:rPr>
        <w:t>Évangile selon Saint Luc (23, 33-34)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« Lorsqu’on fut arrivé au lieu-dit : Le Crâne, ou Calvaire, on mit Jésus en croix, avec les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deux malfaiteurs, l’un à droite et l’autre à gauche. Jésus disait : « Père, pardonne-leur :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ils ne savent pas ce qu’ils font. » Ils partagèrent ses vêtements et les tirèrent au sort. »</w:t>
      </w:r>
    </w:p>
    <w:p w:rsidR="002C6735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2C6735">
        <w:rPr>
          <w:i/>
          <w:color w:val="0033CC"/>
          <w:sz w:val="24"/>
          <w:szCs w:val="24"/>
        </w:rPr>
        <w:t>Silence. Pendant ce temps, on allume une bougie</w:t>
      </w:r>
    </w:p>
    <w:p w:rsidR="002C6735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2C6735">
        <w:rPr>
          <w:b/>
          <w:sz w:val="24"/>
          <w:szCs w:val="24"/>
        </w:rPr>
        <w:t>Lecteur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Désormais Jésus ne dispose même plus de son propre corps. Il est cloué sur une croix,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signe infamant réservé aux maudits de Dieu et des hommes. Suspendu entre ciel et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 xml:space="preserve">terre, celui que personne n’a </w:t>
      </w:r>
      <w:r w:rsidR="002C6735">
        <w:rPr>
          <w:sz w:val="24"/>
          <w:szCs w:val="24"/>
        </w:rPr>
        <w:t>a</w:t>
      </w:r>
      <w:r w:rsidRPr="00D46A42">
        <w:rPr>
          <w:sz w:val="24"/>
          <w:szCs w:val="24"/>
        </w:rPr>
        <w:t>ccueilli ouvre les bras pour recevoir tous ceux qui n’ont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pas peur de s’approcher. Homme défiguré, Jésus ga</w:t>
      </w:r>
      <w:r w:rsidR="002C6735">
        <w:rPr>
          <w:sz w:val="24"/>
          <w:szCs w:val="24"/>
        </w:rPr>
        <w:t>r</w:t>
      </w:r>
      <w:r w:rsidRPr="00D46A42">
        <w:rPr>
          <w:sz w:val="24"/>
          <w:szCs w:val="24"/>
        </w:rPr>
        <w:t>de les yeux ouverts pour que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chacun puisse être saisi par ce regard qui parle encore de l’amour dont il aime.</w:t>
      </w:r>
      <w:r w:rsidR="002C6735">
        <w:rPr>
          <w:sz w:val="24"/>
          <w:szCs w:val="24"/>
        </w:rPr>
        <w:t xml:space="preserve"> </w:t>
      </w:r>
    </w:p>
    <w:p w:rsidR="002C6735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 xml:space="preserve">Détourne les yeux quand tes pas t’éloignent de moi. </w:t>
      </w:r>
    </w:p>
    <w:p w:rsidR="002C6735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Ferme les yeux que je ne vois plus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 xml:space="preserve">ce regard qui m’accuse d’être encore là près de ton lit de malade. 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Faudra-t-il que je te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ferme les yeux de force, pour ne plus voir ton regard qui me supplie quand je te blesse.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Tes yeux qui parlent dans le silence, je ne peux plus les supporter. Il faut que je ferme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les yeux.</w:t>
      </w:r>
    </w:p>
    <w:p w:rsidR="002C6735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2C6735">
        <w:rPr>
          <w:b/>
          <w:sz w:val="24"/>
          <w:szCs w:val="24"/>
        </w:rPr>
        <w:t>Oraison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Jésus, Christ et Seigneur, élevé de terre,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 xml:space="preserve">touche nos </w:t>
      </w:r>
      <w:r w:rsidR="00F76D28" w:rsidRPr="00D46A42">
        <w:rPr>
          <w:sz w:val="24"/>
          <w:szCs w:val="24"/>
        </w:rPr>
        <w:t>cœurs</w:t>
      </w:r>
      <w:r w:rsidRPr="00D46A42">
        <w:rPr>
          <w:sz w:val="24"/>
          <w:szCs w:val="24"/>
        </w:rPr>
        <w:t xml:space="preserve"> de compassion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pour tous les hommes qui souffrent.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Donne-nous de te suivre sur le chemin de ta croix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pour y mourir à nous-mêmes afin de vivre avec toi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qui règne avec le Père et l’Esprit Saint,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maintenant et pour les siècles des siècles.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Amen.</w:t>
      </w:r>
    </w:p>
    <w:p w:rsidR="002C6735" w:rsidRDefault="002C6735" w:rsidP="00F76D28">
      <w:pPr>
        <w:spacing w:after="0" w:line="240" w:lineRule="auto"/>
        <w:jc w:val="both"/>
        <w:rPr>
          <w:b/>
          <w:color w:val="C00000"/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0E3543">
        <w:rPr>
          <w:b/>
          <w:color w:val="C00000"/>
          <w:sz w:val="24"/>
          <w:szCs w:val="24"/>
        </w:rPr>
        <w:t>STATION 12 : JESUS MEURT SUR LA CROIX</w:t>
      </w:r>
    </w:p>
    <w:p w:rsidR="002C6735" w:rsidRDefault="002C6735" w:rsidP="00F76D28">
      <w:pPr>
        <w:spacing w:after="0" w:line="240" w:lineRule="auto"/>
        <w:jc w:val="both"/>
        <w:rPr>
          <w:b/>
          <w:sz w:val="24"/>
          <w:szCs w:val="24"/>
        </w:rPr>
      </w:pPr>
    </w:p>
    <w:p w:rsidR="00D50652" w:rsidRPr="000E3543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0E3543">
        <w:rPr>
          <w:b/>
          <w:sz w:val="24"/>
          <w:szCs w:val="24"/>
        </w:rPr>
        <w:t>Refrain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Nous chantons la croix du Seigneur, qui se dresse sur l’univers,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comme un signe éclatant, de l’amour de notre Dieu</w:t>
      </w:r>
    </w:p>
    <w:p w:rsidR="002C6735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2C6735">
        <w:rPr>
          <w:b/>
          <w:sz w:val="24"/>
          <w:szCs w:val="24"/>
        </w:rPr>
        <w:t>Évangile selon Saint Luc (23, 44-46)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Il était déjà presque midi ; l’obscurité se fit dans tout le pays jusqu’à trois heures, car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le soleil s’était caché. Le rideau du Temple se déchira par le milieu. Alors, Jésus poussa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un grand cri : « Père, entre tes mains je remets mon esprit. » Et après avoir dit cela, il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 xml:space="preserve">expira. </w:t>
      </w:r>
    </w:p>
    <w:p w:rsidR="002C6735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2C6735">
        <w:rPr>
          <w:i/>
          <w:color w:val="0033CC"/>
          <w:sz w:val="24"/>
          <w:szCs w:val="24"/>
        </w:rPr>
        <w:t>Silence. Pendant ce temps, on allume une bougie</w:t>
      </w:r>
    </w:p>
    <w:p w:rsidR="002C6735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2C6735">
        <w:rPr>
          <w:b/>
          <w:sz w:val="24"/>
          <w:szCs w:val="24"/>
        </w:rPr>
        <w:t>Lecteur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Jésus n’a jamais cherché autre chose que d’accomplir la volonté du Père. La parole qu’il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prononce maintenant s’adresse au Père, mais aussi aux hommes qui l’entendent. Ils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verront bientôt quelle merveille le Père réalise avec celui qui lui remet sa vie. Jésus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livrant sa vie entre les mains du Père nous donne l’exemple. Il s’abandonne et la mort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est vaincue. Jésus s’abandonne et l’homme égaré retrouve le chemin de l’obéissance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filiale.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Il n’y a rien à dire quand la mort frappe. Il n’y a pas de mot pour accompagner cette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douleur. Il n’y a plus de geste disponible au répertoire de l’affection Il n’y a plus r</w:t>
      </w:r>
      <w:r w:rsidR="002C6735">
        <w:rPr>
          <w:sz w:val="24"/>
          <w:szCs w:val="24"/>
        </w:rPr>
        <w:t xml:space="preserve">ien </w:t>
      </w:r>
      <w:r w:rsidRPr="00D46A42">
        <w:rPr>
          <w:sz w:val="24"/>
          <w:szCs w:val="24"/>
        </w:rPr>
        <w:t>que le silence, la présence qui se tient en réserve, et dehors le chant de l’oiseau candide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qui se rit de la mort en psalmodiant la vie.</w:t>
      </w:r>
    </w:p>
    <w:p w:rsidR="002C6735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2C6735">
        <w:rPr>
          <w:b/>
          <w:sz w:val="24"/>
          <w:szCs w:val="24"/>
        </w:rPr>
        <w:t>Oraison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Serviteur inutile, les yeux clos désormais,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 xml:space="preserve">le Fils de l’homme a terminé son </w:t>
      </w:r>
      <w:r w:rsidR="00F76D28" w:rsidRPr="00D46A42">
        <w:rPr>
          <w:sz w:val="24"/>
          <w:szCs w:val="24"/>
        </w:rPr>
        <w:t>œuvre</w:t>
      </w:r>
      <w:r w:rsidRPr="00D46A42">
        <w:rPr>
          <w:sz w:val="24"/>
          <w:szCs w:val="24"/>
        </w:rPr>
        <w:t>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La lumière apparue rejoint l’invisible,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la nuit s’étend sur le corps, Jésus meurt.</w:t>
      </w:r>
    </w:p>
    <w:p w:rsidR="002C6735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Maintenant</w:t>
      </w:r>
      <w:r w:rsidR="00F76D28">
        <w:rPr>
          <w:sz w:val="24"/>
          <w:szCs w:val="24"/>
        </w:rPr>
        <w:t>,</w:t>
      </w:r>
      <w:r w:rsidRPr="00D46A42">
        <w:rPr>
          <w:sz w:val="24"/>
          <w:szCs w:val="24"/>
        </w:rPr>
        <w:t xml:space="preserve"> tout repose dans l’unique oblation.</w:t>
      </w:r>
      <w:r w:rsidR="002C6735">
        <w:rPr>
          <w:sz w:val="24"/>
          <w:szCs w:val="24"/>
        </w:rPr>
        <w:t xml:space="preserve"> </w:t>
      </w:r>
    </w:p>
    <w:p w:rsidR="002C6735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Les mains du Père ont accueilli le souffle.</w:t>
      </w:r>
      <w:r w:rsidR="002C6735">
        <w:rPr>
          <w:sz w:val="24"/>
          <w:szCs w:val="24"/>
        </w:rPr>
        <w:t xml:space="preserve"> 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Le visage incliné s’apaise aux ténèbres,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le coup de lance a scellé la passion.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À toi, Jésus, amour crucifié,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sagesse et puissance de Dieu,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honneur et gloire pour les siècles sans fin.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Amen.</w:t>
      </w:r>
    </w:p>
    <w:p w:rsidR="002C6735" w:rsidRDefault="002C6735" w:rsidP="00F76D28">
      <w:pPr>
        <w:spacing w:after="0" w:line="240" w:lineRule="auto"/>
        <w:jc w:val="both"/>
        <w:rPr>
          <w:b/>
          <w:color w:val="C00000"/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9F4487">
        <w:rPr>
          <w:b/>
          <w:color w:val="C00000"/>
          <w:sz w:val="24"/>
          <w:szCs w:val="24"/>
        </w:rPr>
        <w:t>STATION 13 : JESUS EST DESCENDU DE LA CROIX</w:t>
      </w:r>
    </w:p>
    <w:p w:rsidR="002C6735" w:rsidRDefault="002C6735" w:rsidP="00F76D28">
      <w:pPr>
        <w:spacing w:after="0" w:line="240" w:lineRule="auto"/>
        <w:jc w:val="both"/>
        <w:rPr>
          <w:b/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Refrain</w:t>
      </w:r>
    </w:p>
    <w:p w:rsidR="002C6735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Nous chantons la croix du Seigneur, qui se dresse sur l’univers,</w:t>
      </w:r>
      <w:r w:rsidR="002C6735">
        <w:rPr>
          <w:sz w:val="24"/>
          <w:szCs w:val="24"/>
        </w:rPr>
        <w:t xml:space="preserve"> 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comme un signe éclatant, de l’amour de notre Dieu</w:t>
      </w:r>
    </w:p>
    <w:p w:rsidR="002C6735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2C6735">
        <w:rPr>
          <w:b/>
          <w:sz w:val="24"/>
          <w:szCs w:val="24"/>
        </w:rPr>
        <w:t>Évangile selon Saint Marc (15, 42-43.46)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« Déjà le soir était venu ; or, comme c’était la veille du sabbat, le jour où il faut tout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préparer, Joseph d’Arimathie intervint. C’était un homme influent, membre du Conseil,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et il attendait lui aussi le royaume de Dieu. Il eut le courage d’aller chez Pilate pour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demander le corps de Jésus. Joseph acheta donc un linceul, il descendit Jésus de la croix,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l’enveloppa dans le linceul et le déposa dans un sépulcre qui était creusé dans le roc.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lastRenderedPageBreak/>
        <w:t>Puis il roula une pierre contre l’entrée du tombeau. »</w:t>
      </w:r>
    </w:p>
    <w:p w:rsidR="002C6735" w:rsidRDefault="002C6735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2C6735">
        <w:rPr>
          <w:i/>
          <w:color w:val="0033CC"/>
          <w:sz w:val="24"/>
          <w:szCs w:val="24"/>
        </w:rPr>
        <w:t>Silence. Pendant le silence, on allume une première bougie</w:t>
      </w:r>
    </w:p>
    <w:p w:rsidR="002C6735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2C6735">
        <w:rPr>
          <w:b/>
          <w:sz w:val="24"/>
          <w:szCs w:val="24"/>
        </w:rPr>
        <w:t>Lecteur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Les évangiles ne disent rien de la présence de Marie à cet instant. Il y a dans ce silence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 xml:space="preserve">même de Marie, qui conservait toute chose en son </w:t>
      </w:r>
      <w:r w:rsidR="00F76D28" w:rsidRPr="00D46A42">
        <w:rPr>
          <w:sz w:val="24"/>
          <w:szCs w:val="24"/>
        </w:rPr>
        <w:t>cœur</w:t>
      </w:r>
      <w:r w:rsidRPr="00D46A42">
        <w:rPr>
          <w:sz w:val="24"/>
          <w:szCs w:val="24"/>
        </w:rPr>
        <w:t xml:space="preserve"> et qui en cet instant nous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enseigne à conserver les événements de la Passion de son fils pour les méditer tout au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long de nos vies. Au Golgotha comme à Bethléem, Marie reçoit le corps de son enfant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entre ses bras et le contemple dans la foi.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Mon enfant, mon petit enfant, pourquoi est-ce mon enfant qu’ils ont pris ? L’enfant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parti, l’enfant absent, l’enfant mort, hier encore, il reposait entre mes bras. Comment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 xml:space="preserve">vivre avec ce poids sur le </w:t>
      </w:r>
      <w:r w:rsidR="00F76D28" w:rsidRPr="00D46A42">
        <w:rPr>
          <w:sz w:val="24"/>
          <w:szCs w:val="24"/>
        </w:rPr>
        <w:t>cœur</w:t>
      </w:r>
      <w:r w:rsidRPr="00D46A42">
        <w:rPr>
          <w:sz w:val="24"/>
          <w:szCs w:val="24"/>
        </w:rPr>
        <w:t xml:space="preserve"> ? Comment vivre avec ce vide au fond du </w:t>
      </w:r>
      <w:r w:rsidR="00F76D28" w:rsidRPr="00D46A42">
        <w:rPr>
          <w:sz w:val="24"/>
          <w:szCs w:val="24"/>
        </w:rPr>
        <w:t>cœur</w:t>
      </w:r>
      <w:r w:rsidRPr="00D46A42">
        <w:rPr>
          <w:sz w:val="24"/>
          <w:szCs w:val="24"/>
        </w:rPr>
        <w:t xml:space="preserve"> ?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Comment vivre encore ?</w:t>
      </w:r>
    </w:p>
    <w:p w:rsidR="002C6735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2C6735">
        <w:rPr>
          <w:b/>
          <w:sz w:val="24"/>
          <w:szCs w:val="24"/>
        </w:rPr>
        <w:t>Oraison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Seigneur Dieu</w:t>
      </w:r>
      <w:r w:rsidR="002C6735">
        <w:rPr>
          <w:sz w:val="24"/>
          <w:szCs w:val="24"/>
        </w:rPr>
        <w:t xml:space="preserve">, </w:t>
      </w:r>
      <w:r w:rsidRPr="00D46A42">
        <w:rPr>
          <w:sz w:val="24"/>
          <w:szCs w:val="24"/>
        </w:rPr>
        <w:t>dans ta sagesse,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tu as voulu que près de ton Fils mourant sur la croix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se tienne debout sa mère douloureuse ;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accorde-nous à son exemple,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d’être toujours auprès de nos frères souffrants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pour leur apporter affection et réconfort.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À ton Fils, Jésus notre salut,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tout honneur et toute gloire pour les siècles des siècles.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Amen.</w:t>
      </w:r>
    </w:p>
    <w:p w:rsidR="002C6735" w:rsidRDefault="002C6735" w:rsidP="00F76D28">
      <w:pPr>
        <w:spacing w:after="0" w:line="240" w:lineRule="auto"/>
        <w:jc w:val="both"/>
        <w:rPr>
          <w:b/>
          <w:color w:val="C00000"/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9F4487">
        <w:rPr>
          <w:b/>
          <w:color w:val="C00000"/>
          <w:sz w:val="24"/>
          <w:szCs w:val="24"/>
        </w:rPr>
        <w:t>STATION 14 : JESUS EST MIS AU TOMBEAU</w:t>
      </w:r>
    </w:p>
    <w:p w:rsidR="002C6735" w:rsidRDefault="002C6735" w:rsidP="00F76D28">
      <w:pPr>
        <w:spacing w:after="0" w:line="240" w:lineRule="auto"/>
        <w:jc w:val="both"/>
        <w:rPr>
          <w:b/>
          <w:sz w:val="24"/>
          <w:szCs w:val="24"/>
        </w:rPr>
      </w:pPr>
    </w:p>
    <w:p w:rsidR="00D50652" w:rsidRPr="009F4487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9F4487">
        <w:rPr>
          <w:b/>
          <w:sz w:val="24"/>
          <w:szCs w:val="24"/>
        </w:rPr>
        <w:t>Refrain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Nous chantons la croix du Seigneur, qui se dresse sur l’univers,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comme un signe éclatant, de l’amour de notre Dieu</w:t>
      </w:r>
    </w:p>
    <w:p w:rsidR="002C6735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2C6735">
        <w:rPr>
          <w:b/>
          <w:sz w:val="24"/>
          <w:szCs w:val="24"/>
        </w:rPr>
        <w:t>Évangile selon Saint Jean (19, 40-42)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« Ils prirent le corps de Jésus, et ils l’enveloppèrent d’un linceul, en employant les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aromates selon la manière juive d’ensevelir les morts. Près du lieu où Jésus avait été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crucifié, il y avait un jardin, et dans ce jardin, un tombeau neuf dans lequel on n’avait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encore mis personne. Comme le sabbat des Juifs allait commencer, et que ce tombeau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était proche, c’est là qu’ils déposèrent Jésus. »</w:t>
      </w:r>
    </w:p>
    <w:p w:rsidR="002C6735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2C6735">
        <w:rPr>
          <w:i/>
          <w:color w:val="0033CC"/>
          <w:sz w:val="24"/>
          <w:szCs w:val="24"/>
        </w:rPr>
        <w:t>Silence. Pendant ce temps, on allume une bougie</w:t>
      </w:r>
    </w:p>
    <w:p w:rsidR="002C6735" w:rsidRDefault="002C6735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2C6735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2C6735">
        <w:rPr>
          <w:b/>
          <w:sz w:val="24"/>
          <w:szCs w:val="24"/>
        </w:rPr>
        <w:t>Lecteur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C’est dans le silence que la Parole est mise au tombeau. C’est dans le silence du soir</w:t>
      </w:r>
      <w:r w:rsidR="002C6735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que les hommes scellent le tombeau ; Après avoir expiré en un long cri, la Parole est</w:t>
      </w:r>
      <w:r w:rsidR="00F76D28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enfermée aux entrailles de la terre. Mais cette terre dévolue au repos est un « jardin ».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Ainsi au soir tombant, Jésus, plongé dans un profond sommeil, est déposé en terre dans</w:t>
      </w:r>
      <w:r w:rsidR="00F76D28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un jardin de genèse. C’est là qu’il nous faut demeurer dans le silence.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Pourquoi, Seigneur, nous réserves-tu cet ultime chemin de croix ? Pourquoi, Seigneur,</w:t>
      </w:r>
      <w:r w:rsidR="00F76D28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une telle épreuve ? Nos genoux flageolent, et l’une dans l’autre, nos mains tremblent.</w:t>
      </w:r>
      <w:r w:rsidR="00F76D28">
        <w:rPr>
          <w:sz w:val="24"/>
          <w:szCs w:val="24"/>
        </w:rPr>
        <w:t xml:space="preserve"> 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Comment avoir la force de gravir ce Golgotha bien réel qui surgit dans notre vie ?</w:t>
      </w:r>
    </w:p>
    <w:p w:rsidR="00F76D28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F76D28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F76D28">
        <w:rPr>
          <w:b/>
          <w:sz w:val="24"/>
          <w:szCs w:val="24"/>
        </w:rPr>
        <w:t>Oraison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Seigneur,</w:t>
      </w:r>
      <w:r w:rsidR="00F76D28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nous savons que tu aimes sans mesure,</w:t>
      </w:r>
      <w:r w:rsidR="00F76D28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toi qui n’as pas refusé ton propre Fils</w:t>
      </w:r>
      <w:r w:rsidR="00F76D28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mais qui l’as livré pour sauver tous les hommes ;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Aujourd’hui encore, montre-nous ton amour :</w:t>
      </w:r>
      <w:r w:rsidR="00F76D28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nous avons suivi Jésus marchant librement vers sa mort ;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soutiens-nous comme tu l’as soutenu,</w:t>
      </w:r>
      <w:r w:rsidR="00F76D28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et sanctifie-nous dans le mystère de sa Pâque.</w:t>
      </w:r>
      <w:r w:rsidR="00F76D28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Amen.</w:t>
      </w:r>
    </w:p>
    <w:p w:rsidR="00F76D28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F76D28" w:rsidRDefault="00D50652" w:rsidP="00F76D28">
      <w:pPr>
        <w:spacing w:after="0" w:line="240" w:lineRule="auto"/>
        <w:jc w:val="both"/>
        <w:rPr>
          <w:i/>
          <w:color w:val="0033CC"/>
          <w:sz w:val="24"/>
          <w:szCs w:val="24"/>
        </w:rPr>
      </w:pPr>
      <w:r w:rsidRPr="00F76D28">
        <w:rPr>
          <w:i/>
          <w:color w:val="0033CC"/>
          <w:sz w:val="24"/>
          <w:szCs w:val="24"/>
        </w:rPr>
        <w:t>On se met debout</w:t>
      </w:r>
    </w:p>
    <w:p w:rsidR="00F76D28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F76D28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F76D28">
        <w:rPr>
          <w:b/>
          <w:sz w:val="24"/>
          <w:szCs w:val="24"/>
        </w:rPr>
        <w:lastRenderedPageBreak/>
        <w:t>Cantique de Zacharie</w:t>
      </w:r>
    </w:p>
    <w:p w:rsidR="00D50652" w:rsidRPr="00F76D28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F76D28">
        <w:rPr>
          <w:b/>
          <w:sz w:val="24"/>
          <w:szCs w:val="24"/>
        </w:rPr>
        <w:t>Antienne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Quand nous étions encore ennemis de Dieu,</w:t>
      </w:r>
      <w:r w:rsidR="00F76D28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Dieu nous a réconciliés avec lui par la mort de son Fils.</w:t>
      </w:r>
    </w:p>
    <w:p w:rsidR="00F76D28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Béni soit le Seigneur, le Dieu d’Israël,</w:t>
      </w:r>
    </w:p>
    <w:p w:rsidR="00D5065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qui visite et rachète son peuple.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Il a fait surgir la force qui nous sauve</w:t>
      </w:r>
    </w:p>
    <w:p w:rsidR="00D5065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dans la maison de David, son serviteur,</w:t>
      </w:r>
    </w:p>
    <w:p w:rsidR="00F76D28" w:rsidRPr="00D46A42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comme il l’avait dit par la bouche des saints,</w:t>
      </w:r>
    </w:p>
    <w:p w:rsidR="00D5065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par ses prophètes, depuis les temps anciens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salut qui nous arrache à l’ennemi,</w:t>
      </w:r>
    </w:p>
    <w:p w:rsidR="00D5065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à la main de tous nos oppresseurs,</w:t>
      </w:r>
    </w:p>
    <w:p w:rsidR="00F76D28" w:rsidRPr="00D46A42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amour qu’il montre envers nos pères,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mémoire de son alliance sainte,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serment juré à notre père Abraham</w:t>
      </w:r>
    </w:p>
    <w:p w:rsidR="00D5065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de nous rendre sans crainte,</w:t>
      </w:r>
    </w:p>
    <w:p w:rsidR="00F76D28" w:rsidRPr="00D46A42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afin que, délivrés de la main des ennemis, +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nous le servions dans la justice et la sainteté,</w:t>
      </w:r>
    </w:p>
    <w:p w:rsidR="00D5065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en sa présence, tout au long de nos jours.</w:t>
      </w:r>
    </w:p>
    <w:p w:rsidR="00F76D28" w:rsidRPr="00D46A42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Et toi, petit enfant,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tu seras appelé prophète du Très-Haut : *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tu marcheras devant, à la face du Seigneur,</w:t>
      </w:r>
    </w:p>
    <w:p w:rsidR="00D5065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et tu prépareras ses chemins</w:t>
      </w:r>
    </w:p>
    <w:p w:rsidR="00F76D28" w:rsidRPr="00D46A42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pour donner à son peuple de connaître le salut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par la rémission de ses péchés,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grâce à la tendresse, à l’amour de notre Dieu,</w:t>
      </w:r>
    </w:p>
    <w:p w:rsidR="00D5065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quand nous visite l’astre d’en haut,</w:t>
      </w:r>
    </w:p>
    <w:p w:rsidR="00F76D28" w:rsidRPr="00D46A42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pour illuminer ceux qui habitent les ténèbres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et l’ombre de la mort, *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pour conduire nos pas au chemin de la paix.</w:t>
      </w:r>
    </w:p>
    <w:p w:rsidR="00F76D28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F76D28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F76D28">
        <w:rPr>
          <w:b/>
          <w:sz w:val="24"/>
          <w:szCs w:val="24"/>
        </w:rPr>
        <w:t>Intercession :</w:t>
      </w:r>
    </w:p>
    <w:p w:rsidR="00F76D28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Adorons le Père, le Fils, et l’Esprit Saint, rendons gloire à Dieu, l’unique :</w:t>
      </w:r>
    </w:p>
    <w:p w:rsidR="00F76D28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R/ Gloire et louange à notre Dieu.</w:t>
      </w:r>
    </w:p>
    <w:p w:rsidR="00F76D28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Lecteur 1 : Père très saint, nous ne savons pas comment prier, accorde-nous ton Saint Esprit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- Qu’il vienne en aide à notre faiblesse</w:t>
      </w:r>
    </w:p>
    <w:p w:rsidR="00F76D28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 xml:space="preserve">Lecteur 2 : Père tout-puissant, tu as envoyé l’Esprit de ton Fils en nos </w:t>
      </w:r>
      <w:r w:rsidR="00F76D28" w:rsidRPr="00D46A42">
        <w:rPr>
          <w:sz w:val="24"/>
          <w:szCs w:val="24"/>
        </w:rPr>
        <w:t>cœurs</w:t>
      </w:r>
      <w:r w:rsidRPr="00D46A42">
        <w:rPr>
          <w:sz w:val="24"/>
          <w:szCs w:val="24"/>
        </w:rPr>
        <w:t xml:space="preserve"> pour dire : Abba !</w:t>
      </w:r>
    </w:p>
    <w:p w:rsidR="00D5065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- Nous qui t’appelons Père, fais-nous tes héritiers dans le Christ.</w:t>
      </w:r>
    </w:p>
    <w:p w:rsidR="00F76D28" w:rsidRPr="00D46A42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Lecteur 1 : Jésus, Fils de Dieu, tu as demandé au Père ton Défenseur pour ton Église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- Laisse-nous conduire par l’Esprit de vérité.</w:t>
      </w:r>
    </w:p>
    <w:p w:rsidR="00D5065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lastRenderedPageBreak/>
        <w:t>Lecteur 2 : Jésus, ressuscité d’entre les morts, tu as envoyé l’Esprit consolateur à tes disciples :</w:t>
      </w:r>
    </w:p>
    <w:p w:rsidR="00D5065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- Qu’il nous rende prêts à témoigner pour toi.</w:t>
      </w:r>
    </w:p>
    <w:p w:rsidR="00F76D28" w:rsidRPr="00D46A42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 xml:space="preserve">Lecteur 1 : Esprit du Père et du Fils, fais mûrir tes fruits en nos </w:t>
      </w:r>
      <w:r w:rsidR="00F76D28" w:rsidRPr="00D46A42">
        <w:rPr>
          <w:sz w:val="24"/>
          <w:szCs w:val="24"/>
        </w:rPr>
        <w:t>cœurs</w:t>
      </w:r>
      <w:r w:rsidRPr="00D46A42">
        <w:rPr>
          <w:sz w:val="24"/>
          <w:szCs w:val="24"/>
        </w:rPr>
        <w:t xml:space="preserve">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- Patience et douceur, charité, joie et paix.</w:t>
      </w:r>
    </w:p>
    <w:p w:rsidR="00F76D28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F76D28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F76D28">
        <w:rPr>
          <w:b/>
          <w:sz w:val="24"/>
          <w:szCs w:val="24"/>
        </w:rPr>
        <w:t>Notre Père</w:t>
      </w:r>
    </w:p>
    <w:p w:rsidR="00F76D28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F76D28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F76D28">
        <w:rPr>
          <w:b/>
          <w:sz w:val="24"/>
          <w:szCs w:val="24"/>
        </w:rPr>
        <w:t>Oraison finale :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Dieu notre Père, tu as envoyé dans le monde,</w:t>
      </w:r>
      <w:r w:rsidR="00F76D28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ta parole de vérité et ton Esprit de sainteté,</w:t>
      </w:r>
      <w:r w:rsidR="00F76D28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pour révéler aux hommes ton admirable mystère.</w:t>
      </w:r>
    </w:p>
    <w:p w:rsidR="00D50652" w:rsidRPr="00D46A42" w:rsidRDefault="00F76D28" w:rsidP="00F76D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50652" w:rsidRPr="00D46A42">
        <w:rPr>
          <w:sz w:val="24"/>
          <w:szCs w:val="24"/>
        </w:rPr>
        <w:t>’est ta grâce qui donne à tes fidèles de pouvoir dignement te servir ;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accorde-nous de progresser,</w:t>
      </w:r>
      <w:r w:rsidR="00F76D28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sans que rien nous arrête, vers les biens que tu promets.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Par Jésus, le Christ, notre Seigneur.</w:t>
      </w:r>
      <w:r w:rsidR="00F76D28">
        <w:rPr>
          <w:sz w:val="24"/>
          <w:szCs w:val="24"/>
        </w:rPr>
        <w:t xml:space="preserve"> </w:t>
      </w:r>
      <w:r w:rsidRPr="00D46A42">
        <w:rPr>
          <w:sz w:val="24"/>
          <w:szCs w:val="24"/>
        </w:rPr>
        <w:t>Amen !</w:t>
      </w:r>
    </w:p>
    <w:p w:rsidR="00F76D28" w:rsidRDefault="00F76D28" w:rsidP="00F76D28">
      <w:pPr>
        <w:spacing w:after="0" w:line="240" w:lineRule="auto"/>
        <w:jc w:val="both"/>
        <w:rPr>
          <w:sz w:val="24"/>
          <w:szCs w:val="24"/>
        </w:rPr>
      </w:pPr>
    </w:p>
    <w:p w:rsidR="00D50652" w:rsidRPr="00F76D28" w:rsidRDefault="00D50652" w:rsidP="00F76D28">
      <w:pPr>
        <w:spacing w:after="0" w:line="240" w:lineRule="auto"/>
        <w:jc w:val="both"/>
        <w:rPr>
          <w:b/>
          <w:sz w:val="24"/>
          <w:szCs w:val="24"/>
        </w:rPr>
      </w:pPr>
      <w:r w:rsidRPr="00F76D28">
        <w:rPr>
          <w:b/>
          <w:sz w:val="24"/>
          <w:szCs w:val="24"/>
        </w:rPr>
        <w:t>Salutation finale :</w:t>
      </w:r>
    </w:p>
    <w:p w:rsidR="00D50652" w:rsidRPr="00D46A42" w:rsidRDefault="00F76D28" w:rsidP="00F76D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Bénissons le Seigneur.  </w:t>
      </w:r>
    </w:p>
    <w:p w:rsidR="00D50652" w:rsidRPr="00D46A42" w:rsidRDefault="00D50652" w:rsidP="00F76D28">
      <w:pPr>
        <w:spacing w:after="0" w:line="240" w:lineRule="auto"/>
        <w:jc w:val="both"/>
        <w:rPr>
          <w:sz w:val="24"/>
          <w:szCs w:val="24"/>
        </w:rPr>
      </w:pPr>
      <w:r w:rsidRPr="00D46A42">
        <w:rPr>
          <w:sz w:val="24"/>
          <w:szCs w:val="24"/>
        </w:rPr>
        <w:t>Nous rendons grâce à Dieu !</w:t>
      </w:r>
    </w:p>
    <w:sectPr w:rsidR="00D50652" w:rsidRPr="00D46A42" w:rsidSect="00D46A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652"/>
    <w:rsid w:val="000E3543"/>
    <w:rsid w:val="002A2569"/>
    <w:rsid w:val="002C6735"/>
    <w:rsid w:val="0098468B"/>
    <w:rsid w:val="009F4487"/>
    <w:rsid w:val="00A9540D"/>
    <w:rsid w:val="00D46A42"/>
    <w:rsid w:val="00D50652"/>
    <w:rsid w:val="00F7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4220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Faustine</dc:creator>
  <cp:lastModifiedBy>Faustine</cp:lastModifiedBy>
  <cp:revision>2</cp:revision>
  <dcterms:created xsi:type="dcterms:W3CDTF">2020-04-06T08:09:00Z</dcterms:created>
  <dcterms:modified xsi:type="dcterms:W3CDTF">2020-04-06T09:23:00Z</dcterms:modified>
</cp:coreProperties>
</file>